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957" w:rsidRPr="00D84E96" w:rsidRDefault="00BB6C76" w:rsidP="00D84E96">
      <w:pPr>
        <w:jc w:val="center"/>
        <w:rPr>
          <w:b/>
        </w:rPr>
      </w:pPr>
      <w:r w:rsidRPr="00D84E96">
        <w:rPr>
          <w:b/>
        </w:rPr>
        <w:t>BACKROUND INFORMATION FOR MONITORING ANS SUPPORTIVE SUPERVISION, FINANCIAL MANAGEMENT TRAINING AND QUARTERLY REVIEW MEETING</w:t>
      </w:r>
    </w:p>
    <w:p w:rsidR="00BB6C76" w:rsidRDefault="00C03410">
      <w:r>
        <w:t>FMR</w:t>
      </w:r>
      <w:r w:rsidR="00BB6C76">
        <w:t xml:space="preserve"> Code: .......</w:t>
      </w:r>
    </w:p>
    <w:p w:rsidR="00F82B02" w:rsidRPr="00CF2571" w:rsidRDefault="00D9397C" w:rsidP="00CF2571">
      <w:pPr>
        <w:jc w:val="both"/>
        <w:rPr>
          <w:sz w:val="24"/>
          <w:szCs w:val="24"/>
        </w:rPr>
      </w:pPr>
      <w:r w:rsidRPr="00CF2571">
        <w:rPr>
          <w:sz w:val="24"/>
          <w:szCs w:val="24"/>
        </w:rPr>
        <w:t xml:space="preserve">Since the introduction of NRHM in the state of Mizoram, Monitoring and supportive Supervision has been performed regularly, but these monitoring usually focus mainly on programme execution, infrastructures and HR, etc. Financial Monitoring and supportive supervision has never been performed separately. The state National Health Mission now came to realize </w:t>
      </w:r>
      <w:r w:rsidR="00E475D3" w:rsidRPr="00CF2571">
        <w:rPr>
          <w:sz w:val="24"/>
          <w:szCs w:val="24"/>
        </w:rPr>
        <w:t xml:space="preserve">that financial management unit around the state need to be strengthened. It is well understood that supportive supervision, capacity building by means of trainings and regular review meeting especially for the state financial management unit staffs can </w:t>
      </w:r>
      <w:r w:rsidR="006228AB" w:rsidRPr="00CF2571">
        <w:rPr>
          <w:sz w:val="24"/>
          <w:szCs w:val="24"/>
        </w:rPr>
        <w:t>improve the State Programme Management Unit (SPMU).</w:t>
      </w:r>
      <w:r w:rsidR="00AF2A7D" w:rsidRPr="00CF2571">
        <w:rPr>
          <w:sz w:val="24"/>
          <w:szCs w:val="24"/>
        </w:rPr>
        <w:t xml:space="preserve"> The Common Review Mission (CRM) Team that had visited Mizoram from </w:t>
      </w:r>
      <w:r w:rsidR="00D84E96" w:rsidRPr="00CF2571">
        <w:rPr>
          <w:sz w:val="24"/>
          <w:szCs w:val="24"/>
        </w:rPr>
        <w:t>11</w:t>
      </w:r>
      <w:r w:rsidR="00AF2A7D" w:rsidRPr="00CF2571">
        <w:rPr>
          <w:sz w:val="24"/>
          <w:szCs w:val="24"/>
          <w:vertAlign w:val="superscript"/>
        </w:rPr>
        <w:t>th</w:t>
      </w:r>
      <w:r w:rsidR="00AF2A7D" w:rsidRPr="00CF2571">
        <w:rPr>
          <w:sz w:val="24"/>
          <w:szCs w:val="24"/>
        </w:rPr>
        <w:t xml:space="preserve"> to </w:t>
      </w:r>
      <w:r w:rsidR="00D84E96" w:rsidRPr="00CF2571">
        <w:rPr>
          <w:sz w:val="24"/>
          <w:szCs w:val="24"/>
        </w:rPr>
        <w:t>14</w:t>
      </w:r>
      <w:r w:rsidR="00AF2A7D" w:rsidRPr="00CF2571">
        <w:rPr>
          <w:sz w:val="24"/>
          <w:szCs w:val="24"/>
          <w:vertAlign w:val="superscript"/>
        </w:rPr>
        <w:t>th</w:t>
      </w:r>
      <w:r w:rsidR="00AF2A7D" w:rsidRPr="00CF2571">
        <w:rPr>
          <w:sz w:val="24"/>
          <w:szCs w:val="24"/>
        </w:rPr>
        <w:t xml:space="preserve"> November 2014 also advised the state NHM to conduct regular Monitoring and Supportive Supervision,</w:t>
      </w:r>
      <w:r w:rsidR="00D84E96" w:rsidRPr="00CF2571">
        <w:rPr>
          <w:sz w:val="24"/>
          <w:szCs w:val="24"/>
        </w:rPr>
        <w:t xml:space="preserve"> </w:t>
      </w:r>
      <w:r w:rsidR="00750E91" w:rsidRPr="00CF2571">
        <w:rPr>
          <w:sz w:val="24"/>
          <w:szCs w:val="24"/>
        </w:rPr>
        <w:t>Financial Management Training and Quarterly Review Meeting; clearly</w:t>
      </w:r>
      <w:r w:rsidR="00D84E96" w:rsidRPr="00CF2571">
        <w:rPr>
          <w:sz w:val="24"/>
          <w:szCs w:val="24"/>
        </w:rPr>
        <w:t xml:space="preserve"> mentioned in the “NHM Review Report Mizoram” </w:t>
      </w:r>
      <w:r w:rsidR="00750E91" w:rsidRPr="00CF2571">
        <w:rPr>
          <w:sz w:val="24"/>
          <w:szCs w:val="24"/>
        </w:rPr>
        <w:t xml:space="preserve">Chapter 7, </w:t>
      </w:r>
      <w:r w:rsidR="00D84E96" w:rsidRPr="00CF2571">
        <w:rPr>
          <w:sz w:val="24"/>
          <w:szCs w:val="24"/>
        </w:rPr>
        <w:t>page</w:t>
      </w:r>
      <w:r w:rsidR="00750E91" w:rsidRPr="00CF2571">
        <w:rPr>
          <w:sz w:val="24"/>
          <w:szCs w:val="24"/>
        </w:rPr>
        <w:t xml:space="preserve"> </w:t>
      </w:r>
      <w:r w:rsidR="00D84E96" w:rsidRPr="00CF2571">
        <w:rPr>
          <w:sz w:val="24"/>
          <w:szCs w:val="24"/>
        </w:rPr>
        <w:t>No</w:t>
      </w:r>
      <w:r w:rsidR="00750E91" w:rsidRPr="00CF2571">
        <w:rPr>
          <w:sz w:val="24"/>
          <w:szCs w:val="24"/>
        </w:rPr>
        <w:t xml:space="preserve"> 16.</w:t>
      </w:r>
      <w:r w:rsidR="00AF2A7D" w:rsidRPr="00CF2571">
        <w:rPr>
          <w:sz w:val="24"/>
          <w:szCs w:val="24"/>
        </w:rPr>
        <w:t xml:space="preserve"> It is therefore proposed in the supplementary PIP 2014</w:t>
      </w:r>
      <w:r w:rsidR="00CD015D" w:rsidRPr="00CF2571">
        <w:rPr>
          <w:sz w:val="24"/>
          <w:szCs w:val="24"/>
        </w:rPr>
        <w:t>-15.</w:t>
      </w:r>
      <w:r w:rsidR="003149A1" w:rsidRPr="00CF2571">
        <w:rPr>
          <w:sz w:val="24"/>
          <w:szCs w:val="24"/>
        </w:rPr>
        <w:t xml:space="preserve"> Quarterly review meeting even tough</w:t>
      </w:r>
      <w:r w:rsidR="00D84E96" w:rsidRPr="00CF2571">
        <w:rPr>
          <w:sz w:val="24"/>
          <w:szCs w:val="24"/>
        </w:rPr>
        <w:t xml:space="preserve"> considered very important, it is not included in the supplementary PIP. The state NHM has now to concentrate more on monitoring and capacity building.</w:t>
      </w:r>
      <w:r w:rsidR="003149A1" w:rsidRPr="00CF2571">
        <w:rPr>
          <w:sz w:val="24"/>
          <w:szCs w:val="24"/>
        </w:rPr>
        <w:t xml:space="preserve"> </w:t>
      </w:r>
    </w:p>
    <w:tbl>
      <w:tblPr>
        <w:tblW w:w="8958" w:type="dxa"/>
        <w:tblInd w:w="93" w:type="dxa"/>
        <w:tblLook w:val="04A0"/>
      </w:tblPr>
      <w:tblGrid>
        <w:gridCol w:w="875"/>
        <w:gridCol w:w="6823"/>
        <w:gridCol w:w="1260"/>
      </w:tblGrid>
      <w:tr w:rsidR="0088020E" w:rsidRPr="0088020E" w:rsidTr="00307411">
        <w:trPr>
          <w:trHeight w:val="500"/>
        </w:trPr>
        <w:tc>
          <w:tcPr>
            <w:tcW w:w="89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020E" w:rsidRPr="00CF2571" w:rsidRDefault="00307411" w:rsidP="00307411">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 xml:space="preserve">Consolidated Estimated Budget for </w:t>
            </w:r>
            <w:r w:rsidR="0088020E" w:rsidRPr="00CF2571">
              <w:rPr>
                <w:rFonts w:ascii="Calibri" w:eastAsia="Times New Roman" w:hAnsi="Calibri" w:cs="Times New Roman"/>
                <w:b/>
                <w:bCs/>
                <w:color w:val="000000"/>
                <w:sz w:val="24"/>
                <w:szCs w:val="24"/>
                <w:lang w:eastAsia="en-IN"/>
              </w:rPr>
              <w:t>State F</w:t>
            </w:r>
            <w:r w:rsidRPr="00CF2571">
              <w:rPr>
                <w:rFonts w:ascii="Calibri" w:eastAsia="Times New Roman" w:hAnsi="Calibri" w:cs="Times New Roman"/>
                <w:b/>
                <w:bCs/>
                <w:color w:val="000000"/>
                <w:sz w:val="24"/>
                <w:szCs w:val="24"/>
                <w:lang w:eastAsia="en-IN"/>
              </w:rPr>
              <w:t>inance Monitoring and Training 2014-15</w:t>
            </w:r>
          </w:p>
        </w:tc>
      </w:tr>
      <w:tr w:rsidR="0088020E" w:rsidRPr="0088020E" w:rsidTr="00307411">
        <w:trPr>
          <w:trHeight w:val="515"/>
        </w:trPr>
        <w:tc>
          <w:tcPr>
            <w:tcW w:w="875" w:type="dxa"/>
            <w:tcBorders>
              <w:top w:val="nil"/>
              <w:left w:val="single" w:sz="4" w:space="0" w:color="auto"/>
              <w:bottom w:val="single" w:sz="4" w:space="0" w:color="auto"/>
              <w:right w:val="single" w:sz="4" w:space="0" w:color="auto"/>
            </w:tcBorders>
            <w:shd w:val="clear" w:color="auto" w:fill="auto"/>
            <w:noWrap/>
            <w:vAlign w:val="center"/>
            <w:hideMark/>
          </w:tcPr>
          <w:p w:rsidR="0088020E" w:rsidRPr="0088020E" w:rsidRDefault="0088020E" w:rsidP="0088020E">
            <w:pPr>
              <w:spacing w:after="0" w:line="240" w:lineRule="auto"/>
              <w:jc w:val="center"/>
              <w:rPr>
                <w:rFonts w:ascii="Calibri" w:eastAsia="Times New Roman" w:hAnsi="Calibri" w:cs="Times New Roman"/>
                <w:b/>
                <w:bCs/>
                <w:color w:val="000000"/>
                <w:lang w:eastAsia="en-IN"/>
              </w:rPr>
            </w:pPr>
            <w:r w:rsidRPr="0088020E">
              <w:rPr>
                <w:rFonts w:ascii="Calibri" w:eastAsia="Times New Roman" w:hAnsi="Calibri" w:cs="Times New Roman"/>
                <w:b/>
                <w:bCs/>
                <w:color w:val="000000"/>
                <w:lang w:eastAsia="en-IN"/>
              </w:rPr>
              <w:t>Sl. No</w:t>
            </w:r>
          </w:p>
        </w:tc>
        <w:tc>
          <w:tcPr>
            <w:tcW w:w="6823" w:type="dxa"/>
            <w:tcBorders>
              <w:top w:val="nil"/>
              <w:left w:val="nil"/>
              <w:bottom w:val="single" w:sz="4" w:space="0" w:color="auto"/>
              <w:right w:val="single" w:sz="4" w:space="0" w:color="auto"/>
            </w:tcBorders>
            <w:shd w:val="clear" w:color="auto" w:fill="auto"/>
            <w:noWrap/>
            <w:vAlign w:val="center"/>
            <w:hideMark/>
          </w:tcPr>
          <w:p w:rsidR="0088020E" w:rsidRPr="00CF2571" w:rsidRDefault="0088020E" w:rsidP="0088020E">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Particulars</w:t>
            </w:r>
          </w:p>
        </w:tc>
        <w:tc>
          <w:tcPr>
            <w:tcW w:w="1260" w:type="dxa"/>
            <w:tcBorders>
              <w:top w:val="nil"/>
              <w:left w:val="nil"/>
              <w:bottom w:val="single" w:sz="4" w:space="0" w:color="auto"/>
              <w:right w:val="single" w:sz="4" w:space="0" w:color="auto"/>
            </w:tcBorders>
            <w:shd w:val="clear" w:color="auto" w:fill="auto"/>
            <w:noWrap/>
            <w:vAlign w:val="center"/>
            <w:hideMark/>
          </w:tcPr>
          <w:p w:rsidR="0088020E" w:rsidRPr="00CF2571" w:rsidRDefault="0088020E" w:rsidP="0088020E">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Amount</w:t>
            </w:r>
          </w:p>
        </w:tc>
      </w:tr>
      <w:tr w:rsidR="0088020E" w:rsidRPr="0088020E" w:rsidTr="00307411">
        <w:trPr>
          <w:trHeight w:val="515"/>
        </w:trPr>
        <w:tc>
          <w:tcPr>
            <w:tcW w:w="875" w:type="dxa"/>
            <w:tcBorders>
              <w:top w:val="nil"/>
              <w:left w:val="single" w:sz="4" w:space="0" w:color="auto"/>
              <w:bottom w:val="single" w:sz="4" w:space="0" w:color="auto"/>
              <w:right w:val="single" w:sz="4" w:space="0" w:color="auto"/>
            </w:tcBorders>
            <w:shd w:val="clear" w:color="auto" w:fill="auto"/>
            <w:noWrap/>
            <w:vAlign w:val="center"/>
            <w:hideMark/>
          </w:tcPr>
          <w:p w:rsidR="0088020E" w:rsidRPr="0088020E" w:rsidRDefault="0088020E" w:rsidP="0088020E">
            <w:pPr>
              <w:spacing w:after="0" w:line="240" w:lineRule="auto"/>
              <w:jc w:val="center"/>
              <w:rPr>
                <w:rFonts w:ascii="Calibri" w:eastAsia="Times New Roman" w:hAnsi="Calibri" w:cs="Times New Roman"/>
                <w:color w:val="000000"/>
                <w:lang w:eastAsia="en-IN"/>
              </w:rPr>
            </w:pPr>
            <w:r w:rsidRPr="0088020E">
              <w:rPr>
                <w:rFonts w:ascii="Calibri" w:eastAsia="Times New Roman" w:hAnsi="Calibri" w:cs="Times New Roman"/>
                <w:color w:val="000000"/>
                <w:lang w:eastAsia="en-IN"/>
              </w:rPr>
              <w:t>1</w:t>
            </w:r>
          </w:p>
        </w:tc>
        <w:tc>
          <w:tcPr>
            <w:tcW w:w="6823" w:type="dxa"/>
            <w:tcBorders>
              <w:top w:val="nil"/>
              <w:left w:val="nil"/>
              <w:bottom w:val="single" w:sz="4" w:space="0" w:color="auto"/>
              <w:right w:val="single" w:sz="4" w:space="0" w:color="auto"/>
            </w:tcBorders>
            <w:shd w:val="clear" w:color="auto" w:fill="auto"/>
            <w:noWrap/>
            <w:vAlign w:val="center"/>
            <w:hideMark/>
          </w:tcPr>
          <w:p w:rsidR="0088020E" w:rsidRPr="00CF2571" w:rsidRDefault="0088020E" w:rsidP="0088020E">
            <w:pPr>
              <w:spacing w:after="0" w:line="240" w:lineRule="auto"/>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State Level Financial Management Training</w:t>
            </w:r>
          </w:p>
        </w:tc>
        <w:tc>
          <w:tcPr>
            <w:tcW w:w="1260" w:type="dxa"/>
            <w:tcBorders>
              <w:top w:val="nil"/>
              <w:left w:val="nil"/>
              <w:bottom w:val="single" w:sz="4" w:space="0" w:color="auto"/>
              <w:right w:val="single" w:sz="4" w:space="0" w:color="auto"/>
            </w:tcBorders>
            <w:shd w:val="clear" w:color="auto" w:fill="auto"/>
            <w:noWrap/>
            <w:vAlign w:val="center"/>
            <w:hideMark/>
          </w:tcPr>
          <w:p w:rsidR="0088020E" w:rsidRPr="00CF2571" w:rsidRDefault="0088020E" w:rsidP="0088020E">
            <w:pPr>
              <w:spacing w:after="0" w:line="240" w:lineRule="auto"/>
              <w:jc w:val="right"/>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80500</w:t>
            </w:r>
          </w:p>
        </w:tc>
      </w:tr>
      <w:tr w:rsidR="0088020E" w:rsidRPr="0088020E" w:rsidTr="00307411">
        <w:trPr>
          <w:trHeight w:val="515"/>
        </w:trPr>
        <w:tc>
          <w:tcPr>
            <w:tcW w:w="875" w:type="dxa"/>
            <w:tcBorders>
              <w:top w:val="nil"/>
              <w:left w:val="single" w:sz="4" w:space="0" w:color="auto"/>
              <w:bottom w:val="single" w:sz="4" w:space="0" w:color="auto"/>
              <w:right w:val="single" w:sz="4" w:space="0" w:color="auto"/>
            </w:tcBorders>
            <w:shd w:val="clear" w:color="auto" w:fill="auto"/>
            <w:noWrap/>
            <w:vAlign w:val="center"/>
            <w:hideMark/>
          </w:tcPr>
          <w:p w:rsidR="0088020E" w:rsidRPr="0088020E" w:rsidRDefault="0088020E" w:rsidP="0088020E">
            <w:pPr>
              <w:spacing w:after="0" w:line="240" w:lineRule="auto"/>
              <w:jc w:val="center"/>
              <w:rPr>
                <w:rFonts w:ascii="Calibri" w:eastAsia="Times New Roman" w:hAnsi="Calibri" w:cs="Times New Roman"/>
                <w:color w:val="000000"/>
                <w:lang w:eastAsia="en-IN"/>
              </w:rPr>
            </w:pPr>
            <w:r w:rsidRPr="0088020E">
              <w:rPr>
                <w:rFonts w:ascii="Calibri" w:eastAsia="Times New Roman" w:hAnsi="Calibri" w:cs="Times New Roman"/>
                <w:color w:val="000000"/>
                <w:lang w:eastAsia="en-IN"/>
              </w:rPr>
              <w:t>2</w:t>
            </w:r>
          </w:p>
        </w:tc>
        <w:tc>
          <w:tcPr>
            <w:tcW w:w="6823" w:type="dxa"/>
            <w:tcBorders>
              <w:top w:val="nil"/>
              <w:left w:val="nil"/>
              <w:bottom w:val="single" w:sz="4" w:space="0" w:color="auto"/>
              <w:right w:val="single" w:sz="4" w:space="0" w:color="auto"/>
            </w:tcBorders>
            <w:shd w:val="clear" w:color="auto" w:fill="auto"/>
            <w:noWrap/>
            <w:vAlign w:val="center"/>
            <w:hideMark/>
          </w:tcPr>
          <w:p w:rsidR="0088020E" w:rsidRPr="00CF2571" w:rsidRDefault="0088020E" w:rsidP="0088020E">
            <w:pPr>
              <w:spacing w:after="0" w:line="240" w:lineRule="auto"/>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District Level Financial Management Training</w:t>
            </w:r>
          </w:p>
        </w:tc>
        <w:tc>
          <w:tcPr>
            <w:tcW w:w="1260" w:type="dxa"/>
            <w:tcBorders>
              <w:top w:val="nil"/>
              <w:left w:val="nil"/>
              <w:bottom w:val="single" w:sz="4" w:space="0" w:color="auto"/>
              <w:right w:val="single" w:sz="4" w:space="0" w:color="auto"/>
            </w:tcBorders>
            <w:shd w:val="clear" w:color="auto" w:fill="auto"/>
            <w:noWrap/>
            <w:vAlign w:val="center"/>
            <w:hideMark/>
          </w:tcPr>
          <w:p w:rsidR="0088020E" w:rsidRPr="00CF2571" w:rsidRDefault="0088020E" w:rsidP="0088020E">
            <w:pPr>
              <w:spacing w:after="0" w:line="240" w:lineRule="auto"/>
              <w:jc w:val="right"/>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364250</w:t>
            </w:r>
          </w:p>
        </w:tc>
      </w:tr>
      <w:tr w:rsidR="0088020E" w:rsidRPr="0088020E" w:rsidTr="00307411">
        <w:trPr>
          <w:trHeight w:val="515"/>
        </w:trPr>
        <w:tc>
          <w:tcPr>
            <w:tcW w:w="875" w:type="dxa"/>
            <w:tcBorders>
              <w:top w:val="nil"/>
              <w:left w:val="single" w:sz="4" w:space="0" w:color="auto"/>
              <w:bottom w:val="single" w:sz="4" w:space="0" w:color="auto"/>
              <w:right w:val="single" w:sz="4" w:space="0" w:color="auto"/>
            </w:tcBorders>
            <w:shd w:val="clear" w:color="auto" w:fill="auto"/>
            <w:noWrap/>
            <w:vAlign w:val="center"/>
            <w:hideMark/>
          </w:tcPr>
          <w:p w:rsidR="0088020E" w:rsidRPr="0088020E" w:rsidRDefault="0088020E" w:rsidP="0088020E">
            <w:pPr>
              <w:spacing w:after="0" w:line="240" w:lineRule="auto"/>
              <w:jc w:val="center"/>
              <w:rPr>
                <w:rFonts w:ascii="Calibri" w:eastAsia="Times New Roman" w:hAnsi="Calibri" w:cs="Times New Roman"/>
                <w:color w:val="000000"/>
                <w:lang w:eastAsia="en-IN"/>
              </w:rPr>
            </w:pPr>
            <w:r w:rsidRPr="0088020E">
              <w:rPr>
                <w:rFonts w:ascii="Calibri" w:eastAsia="Times New Roman" w:hAnsi="Calibri" w:cs="Times New Roman"/>
                <w:color w:val="000000"/>
                <w:lang w:eastAsia="en-IN"/>
              </w:rPr>
              <w:t>3</w:t>
            </w:r>
          </w:p>
        </w:tc>
        <w:tc>
          <w:tcPr>
            <w:tcW w:w="6823" w:type="dxa"/>
            <w:tcBorders>
              <w:top w:val="nil"/>
              <w:left w:val="nil"/>
              <w:bottom w:val="single" w:sz="4" w:space="0" w:color="auto"/>
              <w:right w:val="single" w:sz="4" w:space="0" w:color="auto"/>
            </w:tcBorders>
            <w:shd w:val="clear" w:color="auto" w:fill="auto"/>
            <w:noWrap/>
            <w:vAlign w:val="center"/>
            <w:hideMark/>
          </w:tcPr>
          <w:p w:rsidR="0088020E" w:rsidRPr="00CF2571" w:rsidRDefault="0088020E" w:rsidP="0088020E">
            <w:pPr>
              <w:spacing w:after="0" w:line="240" w:lineRule="auto"/>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Financial Monitoring and Supportive Supervision</w:t>
            </w:r>
          </w:p>
        </w:tc>
        <w:tc>
          <w:tcPr>
            <w:tcW w:w="1260" w:type="dxa"/>
            <w:tcBorders>
              <w:top w:val="nil"/>
              <w:left w:val="nil"/>
              <w:bottom w:val="single" w:sz="4" w:space="0" w:color="auto"/>
              <w:right w:val="single" w:sz="4" w:space="0" w:color="auto"/>
            </w:tcBorders>
            <w:shd w:val="clear" w:color="auto" w:fill="auto"/>
            <w:noWrap/>
            <w:vAlign w:val="center"/>
            <w:hideMark/>
          </w:tcPr>
          <w:p w:rsidR="0088020E" w:rsidRPr="00CF2571" w:rsidRDefault="0088020E" w:rsidP="0088020E">
            <w:pPr>
              <w:spacing w:after="0" w:line="240" w:lineRule="auto"/>
              <w:jc w:val="right"/>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40800</w:t>
            </w:r>
          </w:p>
        </w:tc>
      </w:tr>
      <w:tr w:rsidR="0088020E" w:rsidRPr="0088020E" w:rsidTr="00307411">
        <w:trPr>
          <w:trHeight w:val="515"/>
        </w:trPr>
        <w:tc>
          <w:tcPr>
            <w:tcW w:w="769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8020E" w:rsidRPr="00CF2571" w:rsidRDefault="0088020E" w:rsidP="0088020E">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Total</w:t>
            </w:r>
          </w:p>
        </w:tc>
        <w:tc>
          <w:tcPr>
            <w:tcW w:w="1260" w:type="dxa"/>
            <w:tcBorders>
              <w:top w:val="nil"/>
              <w:left w:val="nil"/>
              <w:bottom w:val="single" w:sz="4" w:space="0" w:color="auto"/>
              <w:right w:val="single" w:sz="4" w:space="0" w:color="auto"/>
            </w:tcBorders>
            <w:shd w:val="clear" w:color="auto" w:fill="auto"/>
            <w:noWrap/>
            <w:vAlign w:val="center"/>
            <w:hideMark/>
          </w:tcPr>
          <w:p w:rsidR="0088020E" w:rsidRPr="00CF2571" w:rsidRDefault="0088020E" w:rsidP="0088020E">
            <w:pPr>
              <w:spacing w:after="0" w:line="240" w:lineRule="auto"/>
              <w:jc w:val="right"/>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485550</w:t>
            </w:r>
          </w:p>
        </w:tc>
      </w:tr>
    </w:tbl>
    <w:p w:rsidR="0088020E" w:rsidRDefault="0088020E"/>
    <w:p w:rsidR="007A4A8F" w:rsidRPr="00CF2571" w:rsidRDefault="007A4A8F" w:rsidP="00CF2571">
      <w:pPr>
        <w:pStyle w:val="ListParagraph"/>
        <w:numPr>
          <w:ilvl w:val="0"/>
          <w:numId w:val="1"/>
        </w:numPr>
        <w:jc w:val="both"/>
        <w:rPr>
          <w:b/>
          <w:sz w:val="24"/>
          <w:szCs w:val="24"/>
        </w:rPr>
      </w:pPr>
      <w:r w:rsidRPr="00CF2571">
        <w:rPr>
          <w:b/>
          <w:sz w:val="24"/>
          <w:szCs w:val="24"/>
        </w:rPr>
        <w:t xml:space="preserve">Budget estimate for Monitoring and Supportive Supervision: </w:t>
      </w:r>
    </w:p>
    <w:p w:rsidR="00832B91" w:rsidRPr="00CF2571" w:rsidRDefault="00832B91" w:rsidP="00CF2571">
      <w:pPr>
        <w:ind w:left="360"/>
        <w:jc w:val="both"/>
        <w:rPr>
          <w:sz w:val="24"/>
          <w:szCs w:val="24"/>
        </w:rPr>
      </w:pPr>
      <w:r w:rsidRPr="00CF2571">
        <w:rPr>
          <w:sz w:val="24"/>
          <w:szCs w:val="24"/>
        </w:rPr>
        <w:t xml:space="preserve">Monitoring and supportive supervision is proposed for two quarters, the financial monitoring team will be consisting of State Finance Manager, State Finance Analyst and State Accounts Manager. It is planned </w:t>
      </w:r>
      <w:r w:rsidR="00750E91" w:rsidRPr="00CF2571">
        <w:rPr>
          <w:sz w:val="24"/>
          <w:szCs w:val="24"/>
        </w:rPr>
        <w:t xml:space="preserve">that </w:t>
      </w:r>
      <w:proofErr w:type="gramStart"/>
      <w:r w:rsidR="00750E91" w:rsidRPr="00CF2571">
        <w:rPr>
          <w:sz w:val="24"/>
          <w:szCs w:val="24"/>
        </w:rPr>
        <w:t>out</w:t>
      </w:r>
      <w:r w:rsidRPr="00CF2571">
        <w:rPr>
          <w:sz w:val="24"/>
          <w:szCs w:val="24"/>
        </w:rPr>
        <w:t xml:space="preserve"> of four High Priority District (HPD)</w:t>
      </w:r>
      <w:proofErr w:type="gramEnd"/>
      <w:r w:rsidR="00750E91" w:rsidRPr="00CF2571">
        <w:rPr>
          <w:sz w:val="24"/>
          <w:szCs w:val="24"/>
        </w:rPr>
        <w:t xml:space="preserve"> two HPD</w:t>
      </w:r>
      <w:r w:rsidRPr="00CF2571">
        <w:rPr>
          <w:sz w:val="24"/>
          <w:szCs w:val="24"/>
        </w:rPr>
        <w:t xml:space="preserve"> will be monitored</w:t>
      </w:r>
      <w:r w:rsidR="00D70C7A" w:rsidRPr="00CF2571">
        <w:rPr>
          <w:sz w:val="24"/>
          <w:szCs w:val="24"/>
        </w:rPr>
        <w:t xml:space="preserve">. Saiha district in the southern most part of Mizoram bordering Bangladesh and Myanmar is selected for first field visit and it will be conducted in the second week of January. It is about 350 </w:t>
      </w:r>
      <w:proofErr w:type="spellStart"/>
      <w:r w:rsidR="00D70C7A" w:rsidRPr="00CF2571">
        <w:rPr>
          <w:sz w:val="24"/>
          <w:szCs w:val="24"/>
        </w:rPr>
        <w:t>kms</w:t>
      </w:r>
      <w:proofErr w:type="spellEnd"/>
      <w:r w:rsidR="00D70C7A" w:rsidRPr="00CF2571">
        <w:rPr>
          <w:sz w:val="24"/>
          <w:szCs w:val="24"/>
        </w:rPr>
        <w:t xml:space="preserve"> from Aizawl state capital. So the estimated total distance to be covered is taken as 750 </w:t>
      </w:r>
      <w:proofErr w:type="spellStart"/>
      <w:r w:rsidR="00D70C7A" w:rsidRPr="00CF2571">
        <w:rPr>
          <w:sz w:val="24"/>
          <w:szCs w:val="24"/>
        </w:rPr>
        <w:t>kms</w:t>
      </w:r>
      <w:proofErr w:type="spellEnd"/>
      <w:r w:rsidR="00D70C7A" w:rsidRPr="00CF2571">
        <w:rPr>
          <w:sz w:val="24"/>
          <w:szCs w:val="24"/>
        </w:rPr>
        <w:t xml:space="preserve">. The second </w:t>
      </w:r>
      <w:r w:rsidR="003149A1" w:rsidRPr="00CF2571">
        <w:rPr>
          <w:sz w:val="24"/>
          <w:szCs w:val="24"/>
        </w:rPr>
        <w:t xml:space="preserve">HPD selected is </w:t>
      </w:r>
      <w:proofErr w:type="spellStart"/>
      <w:r w:rsidR="003149A1" w:rsidRPr="00CF2571">
        <w:rPr>
          <w:sz w:val="24"/>
          <w:szCs w:val="24"/>
        </w:rPr>
        <w:t>Mamit</w:t>
      </w:r>
      <w:proofErr w:type="spellEnd"/>
      <w:r w:rsidR="003149A1" w:rsidRPr="00CF2571">
        <w:rPr>
          <w:sz w:val="24"/>
          <w:szCs w:val="24"/>
        </w:rPr>
        <w:t xml:space="preserve"> district. </w:t>
      </w:r>
      <w:proofErr w:type="spellStart"/>
      <w:r w:rsidR="003149A1" w:rsidRPr="00CF2571">
        <w:rPr>
          <w:sz w:val="24"/>
          <w:szCs w:val="24"/>
        </w:rPr>
        <w:t>Mamit</w:t>
      </w:r>
      <w:proofErr w:type="spellEnd"/>
      <w:r w:rsidR="003149A1" w:rsidRPr="00CF2571">
        <w:rPr>
          <w:sz w:val="24"/>
          <w:szCs w:val="24"/>
        </w:rPr>
        <w:t xml:space="preserve"> district will be visited in the second week of February 2015.</w:t>
      </w:r>
    </w:p>
    <w:tbl>
      <w:tblPr>
        <w:tblW w:w="9240" w:type="dxa"/>
        <w:tblInd w:w="93" w:type="dxa"/>
        <w:tblLook w:val="04A0"/>
      </w:tblPr>
      <w:tblGrid>
        <w:gridCol w:w="786"/>
        <w:gridCol w:w="2826"/>
        <w:gridCol w:w="1275"/>
        <w:gridCol w:w="1335"/>
        <w:gridCol w:w="861"/>
        <w:gridCol w:w="1071"/>
        <w:gridCol w:w="1086"/>
      </w:tblGrid>
      <w:tr w:rsidR="007A4A8F" w:rsidRPr="007A4A8F" w:rsidTr="007A4A8F">
        <w:trPr>
          <w:trHeight w:val="630"/>
        </w:trPr>
        <w:tc>
          <w:tcPr>
            <w:tcW w:w="924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b/>
                <w:bCs/>
                <w:color w:val="000000"/>
                <w:lang w:eastAsia="en-IN"/>
              </w:rPr>
            </w:pPr>
            <w:r w:rsidRPr="007A4A8F">
              <w:rPr>
                <w:rFonts w:ascii="Calibri" w:eastAsia="Times New Roman" w:hAnsi="Calibri" w:cs="Times New Roman"/>
                <w:b/>
                <w:bCs/>
                <w:color w:val="000000"/>
                <w:lang w:eastAsia="en-IN"/>
              </w:rPr>
              <w:lastRenderedPageBreak/>
              <w:t>DETAIL BUDGET ESTIMATE OF QUARTERLY MONITORING AND SUPPORTIVE SUPERVISION</w:t>
            </w:r>
          </w:p>
        </w:tc>
      </w:tr>
      <w:tr w:rsidR="007A4A8F" w:rsidRPr="007A4A8F" w:rsidTr="007A4A8F">
        <w:trPr>
          <w:trHeight w:val="63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b/>
                <w:bCs/>
                <w:color w:val="000000"/>
                <w:sz w:val="24"/>
                <w:szCs w:val="24"/>
                <w:lang w:eastAsia="en-IN"/>
              </w:rPr>
            </w:pPr>
            <w:r w:rsidRPr="007A4A8F">
              <w:rPr>
                <w:rFonts w:ascii="Calibri" w:eastAsia="Times New Roman" w:hAnsi="Calibri" w:cs="Times New Roman"/>
                <w:b/>
                <w:bCs/>
                <w:color w:val="000000"/>
                <w:sz w:val="24"/>
                <w:szCs w:val="24"/>
                <w:lang w:eastAsia="en-IN"/>
              </w:rPr>
              <w:t>Sl. No</w:t>
            </w:r>
          </w:p>
        </w:tc>
        <w:tc>
          <w:tcPr>
            <w:tcW w:w="2826"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jc w:val="center"/>
              <w:rPr>
                <w:rFonts w:ascii="Calibri" w:eastAsia="Times New Roman" w:hAnsi="Calibri" w:cs="Times New Roman"/>
                <w:b/>
                <w:bCs/>
                <w:color w:val="000000"/>
                <w:sz w:val="24"/>
                <w:szCs w:val="24"/>
                <w:lang w:eastAsia="en-IN"/>
              </w:rPr>
            </w:pPr>
            <w:r w:rsidRPr="007A4A8F">
              <w:rPr>
                <w:rFonts w:ascii="Calibri" w:eastAsia="Times New Roman" w:hAnsi="Calibri" w:cs="Times New Roman"/>
                <w:b/>
                <w:bCs/>
                <w:color w:val="000000"/>
                <w:sz w:val="24"/>
                <w:szCs w:val="24"/>
                <w:lang w:eastAsia="en-IN"/>
              </w:rPr>
              <w:t>Particulars</w:t>
            </w:r>
          </w:p>
        </w:tc>
        <w:tc>
          <w:tcPr>
            <w:tcW w:w="1275"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b/>
                <w:bCs/>
                <w:color w:val="000000"/>
                <w:sz w:val="24"/>
                <w:szCs w:val="24"/>
                <w:lang w:eastAsia="en-IN"/>
              </w:rPr>
            </w:pPr>
            <w:r w:rsidRPr="007A4A8F">
              <w:rPr>
                <w:rFonts w:ascii="Calibri" w:eastAsia="Times New Roman" w:hAnsi="Calibri" w:cs="Times New Roman"/>
                <w:b/>
                <w:bCs/>
                <w:color w:val="000000"/>
                <w:sz w:val="24"/>
                <w:szCs w:val="24"/>
                <w:lang w:eastAsia="en-IN"/>
              </w:rPr>
              <w:t>Unit</w:t>
            </w:r>
          </w:p>
        </w:tc>
        <w:tc>
          <w:tcPr>
            <w:tcW w:w="1335"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jc w:val="center"/>
              <w:rPr>
                <w:rFonts w:ascii="Calibri" w:eastAsia="Times New Roman" w:hAnsi="Calibri" w:cs="Times New Roman"/>
                <w:b/>
                <w:bCs/>
                <w:color w:val="000000"/>
                <w:sz w:val="24"/>
                <w:szCs w:val="24"/>
                <w:lang w:eastAsia="en-IN"/>
              </w:rPr>
            </w:pPr>
            <w:r w:rsidRPr="007A4A8F">
              <w:rPr>
                <w:rFonts w:ascii="Calibri" w:eastAsia="Times New Roman" w:hAnsi="Calibri" w:cs="Times New Roman"/>
                <w:b/>
                <w:bCs/>
                <w:color w:val="000000"/>
                <w:sz w:val="24"/>
                <w:szCs w:val="24"/>
                <w:lang w:eastAsia="en-IN"/>
              </w:rPr>
              <w:t>Number</w:t>
            </w:r>
          </w:p>
        </w:tc>
        <w:tc>
          <w:tcPr>
            <w:tcW w:w="861"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b/>
                <w:bCs/>
                <w:color w:val="000000"/>
                <w:sz w:val="24"/>
                <w:szCs w:val="24"/>
                <w:lang w:eastAsia="en-IN"/>
              </w:rPr>
            </w:pPr>
            <w:r w:rsidRPr="007A4A8F">
              <w:rPr>
                <w:rFonts w:ascii="Calibri" w:eastAsia="Times New Roman" w:hAnsi="Calibri" w:cs="Times New Roman"/>
                <w:b/>
                <w:bCs/>
                <w:color w:val="000000"/>
                <w:sz w:val="24"/>
                <w:szCs w:val="24"/>
                <w:lang w:eastAsia="en-IN"/>
              </w:rPr>
              <w:t>Rate</w:t>
            </w:r>
          </w:p>
        </w:tc>
        <w:tc>
          <w:tcPr>
            <w:tcW w:w="1071"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jc w:val="center"/>
              <w:rPr>
                <w:rFonts w:ascii="Calibri" w:eastAsia="Times New Roman" w:hAnsi="Calibri" w:cs="Times New Roman"/>
                <w:b/>
                <w:bCs/>
                <w:color w:val="000000"/>
                <w:sz w:val="24"/>
                <w:szCs w:val="24"/>
                <w:lang w:eastAsia="en-IN"/>
              </w:rPr>
            </w:pPr>
            <w:r w:rsidRPr="007A4A8F">
              <w:rPr>
                <w:rFonts w:ascii="Calibri" w:eastAsia="Times New Roman" w:hAnsi="Calibri" w:cs="Times New Roman"/>
                <w:b/>
                <w:bCs/>
                <w:color w:val="000000"/>
                <w:sz w:val="24"/>
                <w:szCs w:val="24"/>
                <w:lang w:eastAsia="en-IN"/>
              </w:rPr>
              <w:t xml:space="preserve">Total No of </w:t>
            </w:r>
            <w:proofErr w:type="spellStart"/>
            <w:r w:rsidRPr="007A4A8F">
              <w:rPr>
                <w:rFonts w:ascii="Calibri" w:eastAsia="Times New Roman" w:hAnsi="Calibri" w:cs="Times New Roman"/>
                <w:b/>
                <w:bCs/>
                <w:color w:val="000000"/>
                <w:sz w:val="24"/>
                <w:szCs w:val="24"/>
                <w:lang w:eastAsia="en-IN"/>
              </w:rPr>
              <w:t>Kms</w:t>
            </w:r>
            <w:proofErr w:type="spellEnd"/>
          </w:p>
        </w:tc>
        <w:tc>
          <w:tcPr>
            <w:tcW w:w="1086"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b/>
                <w:bCs/>
                <w:color w:val="000000"/>
                <w:sz w:val="24"/>
                <w:szCs w:val="24"/>
                <w:lang w:eastAsia="en-IN"/>
              </w:rPr>
            </w:pPr>
            <w:r w:rsidRPr="007A4A8F">
              <w:rPr>
                <w:rFonts w:ascii="Calibri" w:eastAsia="Times New Roman" w:hAnsi="Calibri" w:cs="Times New Roman"/>
                <w:b/>
                <w:bCs/>
                <w:color w:val="000000"/>
                <w:sz w:val="24"/>
                <w:szCs w:val="24"/>
                <w:lang w:eastAsia="en-IN"/>
              </w:rPr>
              <w:t>Amount</w:t>
            </w:r>
          </w:p>
        </w:tc>
      </w:tr>
      <w:tr w:rsidR="007A4A8F" w:rsidRPr="007A4A8F" w:rsidTr="007A4A8F">
        <w:trPr>
          <w:trHeight w:val="63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1</w:t>
            </w:r>
          </w:p>
        </w:tc>
        <w:tc>
          <w:tcPr>
            <w:tcW w:w="2826"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TA/ Hiring of vehicle for Monitoring Team</w:t>
            </w:r>
          </w:p>
        </w:tc>
        <w:tc>
          <w:tcPr>
            <w:tcW w:w="1275"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1 vehicle</w:t>
            </w:r>
          </w:p>
        </w:tc>
        <w:tc>
          <w:tcPr>
            <w:tcW w:w="1335"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2 field visits</w:t>
            </w:r>
          </w:p>
        </w:tc>
        <w:tc>
          <w:tcPr>
            <w:tcW w:w="861"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18/km</w:t>
            </w:r>
          </w:p>
        </w:tc>
        <w:tc>
          <w:tcPr>
            <w:tcW w:w="1071"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right"/>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1400</w:t>
            </w:r>
          </w:p>
        </w:tc>
        <w:tc>
          <w:tcPr>
            <w:tcW w:w="1086"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right"/>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25200</w:t>
            </w:r>
          </w:p>
        </w:tc>
      </w:tr>
      <w:tr w:rsidR="007A4A8F" w:rsidRPr="007A4A8F" w:rsidTr="007A4A8F">
        <w:trPr>
          <w:trHeight w:val="630"/>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2</w:t>
            </w:r>
          </w:p>
        </w:tc>
        <w:tc>
          <w:tcPr>
            <w:tcW w:w="2826"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DA for 5 days</w:t>
            </w:r>
          </w:p>
        </w:tc>
        <w:tc>
          <w:tcPr>
            <w:tcW w:w="1275"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3 Officials</w:t>
            </w:r>
          </w:p>
        </w:tc>
        <w:tc>
          <w:tcPr>
            <w:tcW w:w="1335"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2 field visits</w:t>
            </w:r>
          </w:p>
        </w:tc>
        <w:tc>
          <w:tcPr>
            <w:tcW w:w="861"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600</w:t>
            </w:r>
          </w:p>
        </w:tc>
        <w:tc>
          <w:tcPr>
            <w:tcW w:w="1071"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 </w:t>
            </w:r>
          </w:p>
        </w:tc>
        <w:tc>
          <w:tcPr>
            <w:tcW w:w="1086"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right"/>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3600</w:t>
            </w:r>
          </w:p>
        </w:tc>
      </w:tr>
      <w:tr w:rsidR="007A4A8F" w:rsidRPr="007A4A8F" w:rsidTr="007A4A8F">
        <w:trPr>
          <w:trHeight w:val="1245"/>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3</w:t>
            </w:r>
          </w:p>
        </w:tc>
        <w:tc>
          <w:tcPr>
            <w:tcW w:w="2826"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Room Rent/ Lodging for 5 days</w:t>
            </w:r>
          </w:p>
        </w:tc>
        <w:tc>
          <w:tcPr>
            <w:tcW w:w="1275"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3 Officials</w:t>
            </w:r>
          </w:p>
        </w:tc>
        <w:tc>
          <w:tcPr>
            <w:tcW w:w="1335"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3 days</w:t>
            </w:r>
          </w:p>
        </w:tc>
        <w:tc>
          <w:tcPr>
            <w:tcW w:w="861"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1000</w:t>
            </w:r>
          </w:p>
        </w:tc>
        <w:tc>
          <w:tcPr>
            <w:tcW w:w="1071"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 </w:t>
            </w:r>
          </w:p>
        </w:tc>
        <w:tc>
          <w:tcPr>
            <w:tcW w:w="1086"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right"/>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9000</w:t>
            </w:r>
          </w:p>
        </w:tc>
      </w:tr>
      <w:tr w:rsidR="007A4A8F" w:rsidRPr="007A4A8F" w:rsidTr="007A4A8F">
        <w:trPr>
          <w:trHeight w:val="1245"/>
        </w:trPr>
        <w:tc>
          <w:tcPr>
            <w:tcW w:w="786" w:type="dxa"/>
            <w:tcBorders>
              <w:top w:val="nil"/>
              <w:left w:val="single" w:sz="4" w:space="0" w:color="auto"/>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4</w:t>
            </w:r>
          </w:p>
        </w:tc>
        <w:tc>
          <w:tcPr>
            <w:tcW w:w="2826"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 xml:space="preserve">Logistics/ </w:t>
            </w:r>
            <w:r w:rsidR="00832B91" w:rsidRPr="007A4A8F">
              <w:rPr>
                <w:rFonts w:ascii="Calibri" w:eastAsia="Times New Roman" w:hAnsi="Calibri" w:cs="Times New Roman"/>
                <w:color w:val="000000"/>
                <w:sz w:val="24"/>
                <w:szCs w:val="24"/>
                <w:lang w:eastAsia="en-IN"/>
              </w:rPr>
              <w:t>unforeseen</w:t>
            </w:r>
            <w:r w:rsidRPr="007A4A8F">
              <w:rPr>
                <w:rFonts w:ascii="Calibri" w:eastAsia="Times New Roman" w:hAnsi="Calibri" w:cs="Times New Roman"/>
                <w:color w:val="000000"/>
                <w:sz w:val="24"/>
                <w:szCs w:val="24"/>
                <w:lang w:eastAsia="en-IN"/>
              </w:rPr>
              <w:t xml:space="preserve"> expenditure</w:t>
            </w:r>
          </w:p>
        </w:tc>
        <w:tc>
          <w:tcPr>
            <w:tcW w:w="1275"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 </w:t>
            </w:r>
          </w:p>
        </w:tc>
        <w:tc>
          <w:tcPr>
            <w:tcW w:w="1335" w:type="dxa"/>
            <w:tcBorders>
              <w:top w:val="nil"/>
              <w:left w:val="nil"/>
              <w:bottom w:val="single" w:sz="4" w:space="0" w:color="auto"/>
              <w:right w:val="single" w:sz="4" w:space="0" w:color="auto"/>
            </w:tcBorders>
            <w:shd w:val="clear" w:color="auto" w:fill="auto"/>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 </w:t>
            </w:r>
          </w:p>
        </w:tc>
        <w:tc>
          <w:tcPr>
            <w:tcW w:w="861"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 </w:t>
            </w:r>
          </w:p>
        </w:tc>
        <w:tc>
          <w:tcPr>
            <w:tcW w:w="1071"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 </w:t>
            </w:r>
          </w:p>
        </w:tc>
        <w:tc>
          <w:tcPr>
            <w:tcW w:w="1086"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right"/>
              <w:rPr>
                <w:rFonts w:ascii="Calibri" w:eastAsia="Times New Roman" w:hAnsi="Calibri" w:cs="Times New Roman"/>
                <w:color w:val="000000"/>
                <w:sz w:val="24"/>
                <w:szCs w:val="24"/>
                <w:lang w:eastAsia="en-IN"/>
              </w:rPr>
            </w:pPr>
            <w:r w:rsidRPr="007A4A8F">
              <w:rPr>
                <w:rFonts w:ascii="Calibri" w:eastAsia="Times New Roman" w:hAnsi="Calibri" w:cs="Times New Roman"/>
                <w:color w:val="000000"/>
                <w:sz w:val="24"/>
                <w:szCs w:val="24"/>
                <w:lang w:eastAsia="en-IN"/>
              </w:rPr>
              <w:t>3000</w:t>
            </w:r>
          </w:p>
        </w:tc>
      </w:tr>
      <w:tr w:rsidR="007A4A8F" w:rsidRPr="007A4A8F" w:rsidTr="007A4A8F">
        <w:trPr>
          <w:trHeight w:val="450"/>
        </w:trPr>
        <w:tc>
          <w:tcPr>
            <w:tcW w:w="815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center"/>
              <w:rPr>
                <w:rFonts w:ascii="Calibri" w:eastAsia="Times New Roman" w:hAnsi="Calibri" w:cs="Times New Roman"/>
                <w:b/>
                <w:bCs/>
                <w:color w:val="000000"/>
                <w:sz w:val="24"/>
                <w:szCs w:val="24"/>
                <w:lang w:eastAsia="en-IN"/>
              </w:rPr>
            </w:pPr>
            <w:r w:rsidRPr="007A4A8F">
              <w:rPr>
                <w:rFonts w:ascii="Calibri" w:eastAsia="Times New Roman" w:hAnsi="Calibri" w:cs="Times New Roman"/>
                <w:b/>
                <w:bCs/>
                <w:color w:val="000000"/>
                <w:sz w:val="24"/>
                <w:szCs w:val="24"/>
                <w:lang w:eastAsia="en-IN"/>
              </w:rPr>
              <w:t>Total</w:t>
            </w:r>
          </w:p>
        </w:tc>
        <w:tc>
          <w:tcPr>
            <w:tcW w:w="1086" w:type="dxa"/>
            <w:tcBorders>
              <w:top w:val="nil"/>
              <w:left w:val="nil"/>
              <w:bottom w:val="single" w:sz="4" w:space="0" w:color="auto"/>
              <w:right w:val="single" w:sz="4" w:space="0" w:color="auto"/>
            </w:tcBorders>
            <w:shd w:val="clear" w:color="auto" w:fill="auto"/>
            <w:noWrap/>
            <w:vAlign w:val="center"/>
            <w:hideMark/>
          </w:tcPr>
          <w:p w:rsidR="007A4A8F" w:rsidRPr="007A4A8F" w:rsidRDefault="007A4A8F" w:rsidP="007A4A8F">
            <w:pPr>
              <w:spacing w:after="0" w:line="240" w:lineRule="auto"/>
              <w:jc w:val="right"/>
              <w:rPr>
                <w:rFonts w:ascii="Calibri" w:eastAsia="Times New Roman" w:hAnsi="Calibri" w:cs="Times New Roman"/>
                <w:b/>
                <w:bCs/>
                <w:color w:val="000000"/>
                <w:sz w:val="24"/>
                <w:szCs w:val="24"/>
                <w:lang w:eastAsia="en-IN"/>
              </w:rPr>
            </w:pPr>
            <w:r w:rsidRPr="007A4A8F">
              <w:rPr>
                <w:rFonts w:ascii="Calibri" w:eastAsia="Times New Roman" w:hAnsi="Calibri" w:cs="Times New Roman"/>
                <w:b/>
                <w:bCs/>
                <w:color w:val="000000"/>
                <w:sz w:val="24"/>
                <w:szCs w:val="24"/>
                <w:lang w:eastAsia="en-IN"/>
              </w:rPr>
              <w:t>40800</w:t>
            </w:r>
          </w:p>
        </w:tc>
      </w:tr>
    </w:tbl>
    <w:p w:rsidR="007A4A8F" w:rsidRDefault="007A4A8F" w:rsidP="007A4A8F"/>
    <w:p w:rsidR="007A4A8F" w:rsidRDefault="007A4A8F" w:rsidP="007A4A8F"/>
    <w:p w:rsidR="00902451" w:rsidRPr="00CF2571" w:rsidRDefault="00902451" w:rsidP="00CF2571">
      <w:pPr>
        <w:pStyle w:val="ListParagraph"/>
        <w:numPr>
          <w:ilvl w:val="0"/>
          <w:numId w:val="1"/>
        </w:numPr>
        <w:jc w:val="both"/>
        <w:rPr>
          <w:sz w:val="24"/>
          <w:szCs w:val="24"/>
        </w:rPr>
      </w:pPr>
      <w:r w:rsidRPr="00CF2571">
        <w:rPr>
          <w:sz w:val="24"/>
          <w:szCs w:val="24"/>
        </w:rPr>
        <w:t>The state level financial management training will be conducted in the 1</w:t>
      </w:r>
      <w:r w:rsidRPr="00CF2571">
        <w:rPr>
          <w:sz w:val="24"/>
          <w:szCs w:val="24"/>
          <w:vertAlign w:val="superscript"/>
        </w:rPr>
        <w:t>st</w:t>
      </w:r>
      <w:r w:rsidRPr="00CF2571">
        <w:rPr>
          <w:sz w:val="24"/>
          <w:szCs w:val="24"/>
        </w:rPr>
        <w:t xml:space="preserve"> week of January 2015 for three days. The trainer will be financial expert from ATI. All nine (9) districts Accounts Manager and district Accounts Clerk along with state finance management staff will be participated and they will give training to at district level. Detail estimate is given in table No. 1</w:t>
      </w:r>
    </w:p>
    <w:p w:rsidR="00902451" w:rsidRDefault="00902451"/>
    <w:tbl>
      <w:tblPr>
        <w:tblW w:w="9580" w:type="dxa"/>
        <w:tblInd w:w="93" w:type="dxa"/>
        <w:tblLook w:val="04A0"/>
      </w:tblPr>
      <w:tblGrid>
        <w:gridCol w:w="813"/>
        <w:gridCol w:w="3745"/>
        <w:gridCol w:w="1334"/>
        <w:gridCol w:w="1191"/>
        <w:gridCol w:w="703"/>
        <w:gridCol w:w="696"/>
        <w:gridCol w:w="1124"/>
      </w:tblGrid>
      <w:tr w:rsidR="001D1D1D" w:rsidRPr="001D1D1D" w:rsidTr="001D1D1D">
        <w:trPr>
          <w:trHeight w:val="570"/>
        </w:trPr>
        <w:tc>
          <w:tcPr>
            <w:tcW w:w="9580" w:type="dxa"/>
            <w:gridSpan w:val="7"/>
            <w:tcBorders>
              <w:top w:val="nil"/>
              <w:left w:val="nil"/>
              <w:bottom w:val="nil"/>
              <w:right w:val="nil"/>
            </w:tcBorders>
            <w:shd w:val="clear" w:color="000000" w:fill="95B3D7"/>
            <w:noWrap/>
            <w:vAlign w:val="center"/>
            <w:hideMark/>
          </w:tcPr>
          <w:p w:rsidR="001D1D1D" w:rsidRPr="00CF2571" w:rsidRDefault="00902451" w:rsidP="00902451">
            <w:pPr>
              <w:spacing w:after="0" w:line="240" w:lineRule="auto"/>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 xml:space="preserve">Table No. 1   </w:t>
            </w:r>
            <w:r w:rsidR="001D1D1D" w:rsidRPr="00CF2571">
              <w:rPr>
                <w:rFonts w:ascii="Calibri" w:eastAsia="Times New Roman" w:hAnsi="Calibri" w:cs="Times New Roman"/>
                <w:b/>
                <w:bCs/>
                <w:color w:val="000000"/>
                <w:sz w:val="24"/>
                <w:szCs w:val="24"/>
                <w:lang w:eastAsia="en-IN"/>
              </w:rPr>
              <w:t>DETAIL BUDGET ESTIMATE OF FINANCIAL MANAGEMENT TRAINING</w:t>
            </w:r>
          </w:p>
        </w:tc>
      </w:tr>
      <w:tr w:rsidR="001D1D1D" w:rsidRPr="001D1D1D" w:rsidTr="001D1D1D">
        <w:trPr>
          <w:trHeight w:val="570"/>
        </w:trPr>
        <w:tc>
          <w:tcPr>
            <w:tcW w:w="9580" w:type="dxa"/>
            <w:gridSpan w:val="7"/>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1D1D1D" w:rsidRPr="00CF2571" w:rsidRDefault="001D1D1D" w:rsidP="001D1D1D">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State Level Financial Management Training ( Training for TOT)</w:t>
            </w:r>
          </w:p>
        </w:tc>
      </w:tr>
      <w:tr w:rsidR="001D1D1D" w:rsidRPr="001D1D1D" w:rsidTr="001D1D1D">
        <w:trPr>
          <w:trHeight w:val="1110"/>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Sl. No</w:t>
            </w:r>
          </w:p>
        </w:tc>
        <w:tc>
          <w:tcPr>
            <w:tcW w:w="3745"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Particulars</w:t>
            </w:r>
          </w:p>
        </w:tc>
        <w:tc>
          <w:tcPr>
            <w:tcW w:w="1334" w:type="dxa"/>
            <w:tcBorders>
              <w:top w:val="nil"/>
              <w:left w:val="nil"/>
              <w:bottom w:val="single" w:sz="4" w:space="0" w:color="auto"/>
              <w:right w:val="single" w:sz="4" w:space="0" w:color="auto"/>
            </w:tcBorders>
            <w:shd w:val="clear" w:color="auto" w:fill="auto"/>
            <w:vAlign w:val="center"/>
            <w:hideMark/>
          </w:tcPr>
          <w:p w:rsidR="001D1D1D" w:rsidRPr="00CF2571" w:rsidRDefault="001D1D1D" w:rsidP="001D1D1D">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No. Of persons</w:t>
            </w:r>
          </w:p>
        </w:tc>
        <w:tc>
          <w:tcPr>
            <w:tcW w:w="1191" w:type="dxa"/>
            <w:tcBorders>
              <w:top w:val="nil"/>
              <w:left w:val="nil"/>
              <w:bottom w:val="single" w:sz="4" w:space="0" w:color="auto"/>
              <w:right w:val="single" w:sz="4" w:space="0" w:color="auto"/>
            </w:tcBorders>
            <w:shd w:val="clear" w:color="auto" w:fill="auto"/>
            <w:vAlign w:val="center"/>
            <w:hideMark/>
          </w:tcPr>
          <w:p w:rsidR="001D1D1D" w:rsidRPr="00CF2571" w:rsidRDefault="001D1D1D" w:rsidP="001D1D1D">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No. Of Training</w:t>
            </w:r>
          </w:p>
        </w:tc>
        <w:tc>
          <w:tcPr>
            <w:tcW w:w="6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Rate</w:t>
            </w:r>
          </w:p>
        </w:tc>
        <w:tc>
          <w:tcPr>
            <w:tcW w:w="682"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Days</w:t>
            </w:r>
          </w:p>
        </w:tc>
        <w:tc>
          <w:tcPr>
            <w:tcW w:w="112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Amount</w:t>
            </w:r>
          </w:p>
        </w:tc>
      </w:tr>
      <w:tr w:rsidR="001D1D1D" w:rsidRPr="001D1D1D" w:rsidTr="001D1D1D">
        <w:trPr>
          <w:trHeight w:val="450"/>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1D1D1D" w:rsidRPr="00CF2571" w:rsidRDefault="000E6EF5"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1</w:t>
            </w:r>
            <w:r w:rsidR="001D1D1D" w:rsidRPr="00CF2571">
              <w:rPr>
                <w:rFonts w:ascii="Calibri" w:eastAsia="Times New Roman" w:hAnsi="Calibri" w:cs="Times New Roman"/>
                <w:color w:val="000000"/>
                <w:sz w:val="24"/>
                <w:szCs w:val="24"/>
                <w:lang w:eastAsia="en-IN"/>
              </w:rPr>
              <w:t> </w:t>
            </w:r>
          </w:p>
        </w:tc>
        <w:tc>
          <w:tcPr>
            <w:tcW w:w="3745"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 xml:space="preserve">DA for Trainers </w:t>
            </w:r>
          </w:p>
        </w:tc>
        <w:tc>
          <w:tcPr>
            <w:tcW w:w="133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2</w:t>
            </w:r>
          </w:p>
        </w:tc>
        <w:tc>
          <w:tcPr>
            <w:tcW w:w="11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1</w:t>
            </w:r>
          </w:p>
        </w:tc>
        <w:tc>
          <w:tcPr>
            <w:tcW w:w="6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2000</w:t>
            </w:r>
          </w:p>
        </w:tc>
        <w:tc>
          <w:tcPr>
            <w:tcW w:w="682"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3</w:t>
            </w:r>
          </w:p>
        </w:tc>
        <w:tc>
          <w:tcPr>
            <w:tcW w:w="112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right"/>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12000</w:t>
            </w:r>
          </w:p>
        </w:tc>
      </w:tr>
      <w:tr w:rsidR="001D1D1D" w:rsidRPr="001D1D1D" w:rsidTr="001D1D1D">
        <w:trPr>
          <w:trHeight w:val="450"/>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 </w:t>
            </w:r>
            <w:r w:rsidR="000E6EF5" w:rsidRPr="00CF2571">
              <w:rPr>
                <w:rFonts w:ascii="Calibri" w:eastAsia="Times New Roman" w:hAnsi="Calibri" w:cs="Times New Roman"/>
                <w:color w:val="000000"/>
                <w:sz w:val="24"/>
                <w:szCs w:val="24"/>
                <w:lang w:eastAsia="en-IN"/>
              </w:rPr>
              <w:t>2</w:t>
            </w:r>
          </w:p>
        </w:tc>
        <w:tc>
          <w:tcPr>
            <w:tcW w:w="3745"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DA for Participants</w:t>
            </w:r>
          </w:p>
        </w:tc>
        <w:tc>
          <w:tcPr>
            <w:tcW w:w="133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18</w:t>
            </w:r>
          </w:p>
        </w:tc>
        <w:tc>
          <w:tcPr>
            <w:tcW w:w="11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1</w:t>
            </w:r>
          </w:p>
        </w:tc>
        <w:tc>
          <w:tcPr>
            <w:tcW w:w="6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500</w:t>
            </w:r>
          </w:p>
        </w:tc>
        <w:tc>
          <w:tcPr>
            <w:tcW w:w="682"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3</w:t>
            </w:r>
          </w:p>
        </w:tc>
        <w:tc>
          <w:tcPr>
            <w:tcW w:w="112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right"/>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27000</w:t>
            </w:r>
          </w:p>
        </w:tc>
      </w:tr>
      <w:tr w:rsidR="001D1D1D" w:rsidRPr="001D1D1D" w:rsidTr="001D1D1D">
        <w:trPr>
          <w:trHeight w:val="450"/>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 </w:t>
            </w:r>
            <w:r w:rsidR="000E6EF5" w:rsidRPr="00CF2571">
              <w:rPr>
                <w:rFonts w:ascii="Calibri" w:eastAsia="Times New Roman" w:hAnsi="Calibri" w:cs="Times New Roman"/>
                <w:color w:val="000000"/>
                <w:sz w:val="24"/>
                <w:szCs w:val="24"/>
                <w:lang w:eastAsia="en-IN"/>
              </w:rPr>
              <w:t>3</w:t>
            </w:r>
          </w:p>
        </w:tc>
        <w:tc>
          <w:tcPr>
            <w:tcW w:w="3745"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DA for support staff</w:t>
            </w:r>
          </w:p>
        </w:tc>
        <w:tc>
          <w:tcPr>
            <w:tcW w:w="133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5</w:t>
            </w:r>
          </w:p>
        </w:tc>
        <w:tc>
          <w:tcPr>
            <w:tcW w:w="11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1</w:t>
            </w:r>
          </w:p>
        </w:tc>
        <w:tc>
          <w:tcPr>
            <w:tcW w:w="6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500</w:t>
            </w:r>
          </w:p>
        </w:tc>
        <w:tc>
          <w:tcPr>
            <w:tcW w:w="682"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3</w:t>
            </w:r>
          </w:p>
        </w:tc>
        <w:tc>
          <w:tcPr>
            <w:tcW w:w="112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right"/>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7500</w:t>
            </w:r>
          </w:p>
        </w:tc>
      </w:tr>
      <w:tr w:rsidR="001D1D1D" w:rsidRPr="001D1D1D" w:rsidTr="001D1D1D">
        <w:trPr>
          <w:trHeight w:val="450"/>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1D1D1D" w:rsidRPr="00CF2571" w:rsidRDefault="000E6EF5"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4</w:t>
            </w:r>
          </w:p>
        </w:tc>
        <w:tc>
          <w:tcPr>
            <w:tcW w:w="3745"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TA for participants</w:t>
            </w:r>
          </w:p>
        </w:tc>
        <w:tc>
          <w:tcPr>
            <w:tcW w:w="133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14</w:t>
            </w:r>
          </w:p>
        </w:tc>
        <w:tc>
          <w:tcPr>
            <w:tcW w:w="11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1</w:t>
            </w:r>
          </w:p>
        </w:tc>
        <w:tc>
          <w:tcPr>
            <w:tcW w:w="6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1500</w:t>
            </w:r>
          </w:p>
        </w:tc>
        <w:tc>
          <w:tcPr>
            <w:tcW w:w="682"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 </w:t>
            </w:r>
          </w:p>
        </w:tc>
        <w:tc>
          <w:tcPr>
            <w:tcW w:w="112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right"/>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21000</w:t>
            </w:r>
          </w:p>
        </w:tc>
      </w:tr>
      <w:tr w:rsidR="001D1D1D" w:rsidRPr="001D1D1D" w:rsidTr="001D1D1D">
        <w:trPr>
          <w:trHeight w:val="450"/>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1D1D1D" w:rsidRPr="00CF2571" w:rsidRDefault="000E6EF5"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5</w:t>
            </w:r>
          </w:p>
        </w:tc>
        <w:tc>
          <w:tcPr>
            <w:tcW w:w="3745"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Hall rent</w:t>
            </w:r>
          </w:p>
        </w:tc>
        <w:tc>
          <w:tcPr>
            <w:tcW w:w="133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 </w:t>
            </w:r>
          </w:p>
        </w:tc>
        <w:tc>
          <w:tcPr>
            <w:tcW w:w="11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b/>
                <w:bCs/>
                <w:color w:val="000000"/>
                <w:sz w:val="24"/>
                <w:szCs w:val="24"/>
                <w:lang w:eastAsia="en-IN"/>
              </w:rPr>
            </w:pPr>
            <w:r w:rsidRPr="00CF2571">
              <w:rPr>
                <w:rFonts w:ascii="Calibri" w:eastAsia="Times New Roman" w:hAnsi="Calibri" w:cs="Times New Roman"/>
                <w:b/>
                <w:bCs/>
                <w:color w:val="000000"/>
                <w:sz w:val="24"/>
                <w:szCs w:val="24"/>
                <w:lang w:eastAsia="en-IN"/>
              </w:rPr>
              <w:t>1</w:t>
            </w:r>
          </w:p>
        </w:tc>
        <w:tc>
          <w:tcPr>
            <w:tcW w:w="691"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1000</w:t>
            </w:r>
          </w:p>
        </w:tc>
        <w:tc>
          <w:tcPr>
            <w:tcW w:w="682"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center"/>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3</w:t>
            </w:r>
          </w:p>
        </w:tc>
        <w:tc>
          <w:tcPr>
            <w:tcW w:w="1124" w:type="dxa"/>
            <w:tcBorders>
              <w:top w:val="nil"/>
              <w:left w:val="nil"/>
              <w:bottom w:val="single" w:sz="4" w:space="0" w:color="auto"/>
              <w:right w:val="single" w:sz="4" w:space="0" w:color="auto"/>
            </w:tcBorders>
            <w:shd w:val="clear" w:color="auto" w:fill="auto"/>
            <w:noWrap/>
            <w:vAlign w:val="center"/>
            <w:hideMark/>
          </w:tcPr>
          <w:p w:rsidR="001D1D1D" w:rsidRPr="00CF2571" w:rsidRDefault="001D1D1D" w:rsidP="001D1D1D">
            <w:pPr>
              <w:spacing w:after="0" w:line="240" w:lineRule="auto"/>
              <w:jc w:val="right"/>
              <w:rPr>
                <w:rFonts w:ascii="Calibri" w:eastAsia="Times New Roman" w:hAnsi="Calibri" w:cs="Times New Roman"/>
                <w:color w:val="000000"/>
                <w:sz w:val="24"/>
                <w:szCs w:val="24"/>
                <w:lang w:eastAsia="en-IN"/>
              </w:rPr>
            </w:pPr>
            <w:r w:rsidRPr="00CF2571">
              <w:rPr>
                <w:rFonts w:ascii="Calibri" w:eastAsia="Times New Roman" w:hAnsi="Calibri" w:cs="Times New Roman"/>
                <w:color w:val="000000"/>
                <w:sz w:val="24"/>
                <w:szCs w:val="24"/>
                <w:lang w:eastAsia="en-IN"/>
              </w:rPr>
              <w:t>3000</w:t>
            </w:r>
          </w:p>
        </w:tc>
      </w:tr>
      <w:tr w:rsidR="001D1D1D" w:rsidRPr="001D1D1D" w:rsidTr="001D1D1D">
        <w:trPr>
          <w:trHeight w:val="615"/>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1D1D1D" w:rsidRPr="001D1D1D" w:rsidRDefault="000E6EF5" w:rsidP="001D1D1D">
            <w:pPr>
              <w:spacing w:after="0" w:line="240" w:lineRule="auto"/>
              <w:jc w:val="center"/>
              <w:rPr>
                <w:rFonts w:ascii="Calibri" w:eastAsia="Times New Roman" w:hAnsi="Calibri" w:cs="Times New Roman"/>
                <w:color w:val="000000"/>
                <w:sz w:val="24"/>
                <w:szCs w:val="24"/>
                <w:lang w:eastAsia="en-IN"/>
              </w:rPr>
            </w:pPr>
            <w:r>
              <w:rPr>
                <w:rFonts w:ascii="Calibri" w:eastAsia="Times New Roman" w:hAnsi="Calibri" w:cs="Times New Roman"/>
                <w:color w:val="000000"/>
                <w:sz w:val="24"/>
                <w:szCs w:val="24"/>
                <w:lang w:eastAsia="en-IN"/>
              </w:rPr>
              <w:lastRenderedPageBreak/>
              <w:t>6</w:t>
            </w:r>
          </w:p>
        </w:tc>
        <w:tc>
          <w:tcPr>
            <w:tcW w:w="3745" w:type="dxa"/>
            <w:tcBorders>
              <w:top w:val="nil"/>
              <w:left w:val="nil"/>
              <w:bottom w:val="single" w:sz="4" w:space="0" w:color="auto"/>
              <w:right w:val="single" w:sz="4" w:space="0" w:color="auto"/>
            </w:tcBorders>
            <w:shd w:val="clear" w:color="auto" w:fill="auto"/>
            <w:vAlign w:val="center"/>
            <w:hideMark/>
          </w:tcPr>
          <w:p w:rsidR="001D1D1D" w:rsidRPr="001D1D1D" w:rsidRDefault="001D1D1D" w:rsidP="001D1D1D">
            <w:pPr>
              <w:spacing w:after="0" w:line="240" w:lineRule="auto"/>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Refreshment/ Lunch ( including support staff)</w:t>
            </w:r>
          </w:p>
        </w:tc>
        <w:tc>
          <w:tcPr>
            <w:tcW w:w="1334"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center"/>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25</w:t>
            </w:r>
          </w:p>
        </w:tc>
        <w:tc>
          <w:tcPr>
            <w:tcW w:w="1191"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center"/>
              <w:rPr>
                <w:rFonts w:ascii="Calibri" w:eastAsia="Times New Roman" w:hAnsi="Calibri" w:cs="Times New Roman"/>
                <w:b/>
                <w:bCs/>
                <w:color w:val="000000"/>
                <w:sz w:val="24"/>
                <w:szCs w:val="24"/>
                <w:lang w:eastAsia="en-IN"/>
              </w:rPr>
            </w:pPr>
            <w:r w:rsidRPr="001D1D1D">
              <w:rPr>
                <w:rFonts w:ascii="Calibri" w:eastAsia="Times New Roman" w:hAnsi="Calibri" w:cs="Times New Roman"/>
                <w:b/>
                <w:bCs/>
                <w:color w:val="000000"/>
                <w:sz w:val="24"/>
                <w:szCs w:val="24"/>
                <w:lang w:eastAsia="en-IN"/>
              </w:rPr>
              <w:t>1</w:t>
            </w:r>
          </w:p>
        </w:tc>
        <w:tc>
          <w:tcPr>
            <w:tcW w:w="691"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center"/>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100</w:t>
            </w:r>
          </w:p>
        </w:tc>
        <w:tc>
          <w:tcPr>
            <w:tcW w:w="682"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center"/>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3</w:t>
            </w:r>
          </w:p>
        </w:tc>
        <w:tc>
          <w:tcPr>
            <w:tcW w:w="1124"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right"/>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7500</w:t>
            </w:r>
          </w:p>
        </w:tc>
      </w:tr>
      <w:tr w:rsidR="001D1D1D" w:rsidRPr="001D1D1D" w:rsidTr="001D1D1D">
        <w:trPr>
          <w:trHeight w:val="660"/>
        </w:trPr>
        <w:tc>
          <w:tcPr>
            <w:tcW w:w="813" w:type="dxa"/>
            <w:tcBorders>
              <w:top w:val="nil"/>
              <w:left w:val="single" w:sz="4" w:space="0" w:color="auto"/>
              <w:bottom w:val="single" w:sz="4" w:space="0" w:color="auto"/>
              <w:right w:val="single" w:sz="4" w:space="0" w:color="auto"/>
            </w:tcBorders>
            <w:shd w:val="clear" w:color="auto" w:fill="auto"/>
            <w:noWrap/>
            <w:vAlign w:val="center"/>
            <w:hideMark/>
          </w:tcPr>
          <w:p w:rsidR="001D1D1D" w:rsidRPr="001D1D1D" w:rsidRDefault="000E6EF5" w:rsidP="001D1D1D">
            <w:pPr>
              <w:spacing w:after="0" w:line="240" w:lineRule="auto"/>
              <w:jc w:val="center"/>
              <w:rPr>
                <w:rFonts w:ascii="Calibri" w:eastAsia="Times New Roman" w:hAnsi="Calibri" w:cs="Times New Roman"/>
                <w:color w:val="000000"/>
                <w:sz w:val="24"/>
                <w:szCs w:val="24"/>
                <w:lang w:eastAsia="en-IN"/>
              </w:rPr>
            </w:pPr>
            <w:r>
              <w:rPr>
                <w:rFonts w:ascii="Calibri" w:eastAsia="Times New Roman" w:hAnsi="Calibri" w:cs="Times New Roman"/>
                <w:color w:val="000000"/>
                <w:sz w:val="24"/>
                <w:szCs w:val="24"/>
                <w:lang w:eastAsia="en-IN"/>
              </w:rPr>
              <w:t>7</w:t>
            </w:r>
          </w:p>
        </w:tc>
        <w:tc>
          <w:tcPr>
            <w:tcW w:w="3745" w:type="dxa"/>
            <w:tcBorders>
              <w:top w:val="nil"/>
              <w:left w:val="nil"/>
              <w:bottom w:val="single" w:sz="4" w:space="0" w:color="auto"/>
              <w:right w:val="single" w:sz="4" w:space="0" w:color="auto"/>
            </w:tcBorders>
            <w:shd w:val="clear" w:color="auto" w:fill="auto"/>
            <w:vAlign w:val="center"/>
            <w:hideMark/>
          </w:tcPr>
          <w:p w:rsidR="001D1D1D" w:rsidRPr="001D1D1D" w:rsidRDefault="001D1D1D" w:rsidP="001D1D1D">
            <w:pPr>
              <w:spacing w:after="0" w:line="240" w:lineRule="auto"/>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Training Materials/ logistics (File cover, pen, banner,  notebook, chart paper, marker, etc)</w:t>
            </w:r>
          </w:p>
        </w:tc>
        <w:tc>
          <w:tcPr>
            <w:tcW w:w="1334"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center"/>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25</w:t>
            </w:r>
          </w:p>
        </w:tc>
        <w:tc>
          <w:tcPr>
            <w:tcW w:w="1191"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center"/>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1</w:t>
            </w:r>
          </w:p>
        </w:tc>
        <w:tc>
          <w:tcPr>
            <w:tcW w:w="691"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center"/>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100</w:t>
            </w:r>
          </w:p>
        </w:tc>
        <w:tc>
          <w:tcPr>
            <w:tcW w:w="682"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center"/>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 </w:t>
            </w:r>
          </w:p>
        </w:tc>
        <w:tc>
          <w:tcPr>
            <w:tcW w:w="1124"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right"/>
              <w:rPr>
                <w:rFonts w:ascii="Calibri" w:eastAsia="Times New Roman" w:hAnsi="Calibri" w:cs="Times New Roman"/>
                <w:color w:val="000000"/>
                <w:sz w:val="24"/>
                <w:szCs w:val="24"/>
                <w:lang w:eastAsia="en-IN"/>
              </w:rPr>
            </w:pPr>
            <w:r w:rsidRPr="001D1D1D">
              <w:rPr>
                <w:rFonts w:ascii="Calibri" w:eastAsia="Times New Roman" w:hAnsi="Calibri" w:cs="Times New Roman"/>
                <w:color w:val="000000"/>
                <w:sz w:val="24"/>
                <w:szCs w:val="24"/>
                <w:lang w:eastAsia="en-IN"/>
              </w:rPr>
              <w:t>2500</w:t>
            </w:r>
          </w:p>
        </w:tc>
      </w:tr>
      <w:tr w:rsidR="001D1D1D" w:rsidRPr="001D1D1D" w:rsidTr="001D1D1D">
        <w:trPr>
          <w:trHeight w:val="480"/>
        </w:trPr>
        <w:tc>
          <w:tcPr>
            <w:tcW w:w="8456"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D1D1D" w:rsidRPr="001D1D1D" w:rsidRDefault="001D1D1D" w:rsidP="001D1D1D">
            <w:pPr>
              <w:spacing w:after="0" w:line="240" w:lineRule="auto"/>
              <w:jc w:val="center"/>
              <w:rPr>
                <w:rFonts w:ascii="Calibri" w:eastAsia="Times New Roman" w:hAnsi="Calibri" w:cs="Times New Roman"/>
                <w:b/>
                <w:bCs/>
                <w:color w:val="000000"/>
                <w:sz w:val="24"/>
                <w:szCs w:val="24"/>
                <w:lang w:eastAsia="en-IN"/>
              </w:rPr>
            </w:pPr>
            <w:r w:rsidRPr="001D1D1D">
              <w:rPr>
                <w:rFonts w:ascii="Calibri" w:eastAsia="Times New Roman" w:hAnsi="Calibri" w:cs="Times New Roman"/>
                <w:b/>
                <w:bCs/>
                <w:color w:val="000000"/>
                <w:sz w:val="24"/>
                <w:szCs w:val="24"/>
                <w:lang w:eastAsia="en-IN"/>
              </w:rPr>
              <w:t>Total</w:t>
            </w:r>
          </w:p>
        </w:tc>
        <w:tc>
          <w:tcPr>
            <w:tcW w:w="1124" w:type="dxa"/>
            <w:tcBorders>
              <w:top w:val="nil"/>
              <w:left w:val="nil"/>
              <w:bottom w:val="single" w:sz="4" w:space="0" w:color="auto"/>
              <w:right w:val="single" w:sz="4" w:space="0" w:color="auto"/>
            </w:tcBorders>
            <w:shd w:val="clear" w:color="auto" w:fill="auto"/>
            <w:noWrap/>
            <w:vAlign w:val="center"/>
            <w:hideMark/>
          </w:tcPr>
          <w:p w:rsidR="001D1D1D" w:rsidRPr="001D1D1D" w:rsidRDefault="001D1D1D" w:rsidP="001D1D1D">
            <w:pPr>
              <w:spacing w:after="0" w:line="240" w:lineRule="auto"/>
              <w:jc w:val="right"/>
              <w:rPr>
                <w:rFonts w:ascii="Calibri" w:eastAsia="Times New Roman" w:hAnsi="Calibri" w:cs="Times New Roman"/>
                <w:b/>
                <w:bCs/>
                <w:color w:val="000000"/>
                <w:sz w:val="24"/>
                <w:szCs w:val="24"/>
                <w:lang w:eastAsia="en-IN"/>
              </w:rPr>
            </w:pPr>
            <w:r w:rsidRPr="001D1D1D">
              <w:rPr>
                <w:rFonts w:ascii="Calibri" w:eastAsia="Times New Roman" w:hAnsi="Calibri" w:cs="Times New Roman"/>
                <w:b/>
                <w:bCs/>
                <w:color w:val="000000"/>
                <w:sz w:val="24"/>
                <w:szCs w:val="24"/>
                <w:lang w:eastAsia="en-IN"/>
              </w:rPr>
              <w:t>80500</w:t>
            </w:r>
          </w:p>
        </w:tc>
      </w:tr>
    </w:tbl>
    <w:p w:rsidR="00BB6C76" w:rsidRDefault="00BB6C76"/>
    <w:p w:rsidR="00831B7F" w:rsidRPr="00CF2571" w:rsidRDefault="00831B7F" w:rsidP="00CF2571">
      <w:pPr>
        <w:pStyle w:val="ListParagraph"/>
        <w:numPr>
          <w:ilvl w:val="0"/>
          <w:numId w:val="1"/>
        </w:numPr>
        <w:jc w:val="both"/>
        <w:rPr>
          <w:sz w:val="24"/>
          <w:szCs w:val="24"/>
        </w:rPr>
      </w:pPr>
      <w:r w:rsidRPr="00CF2571">
        <w:rPr>
          <w:sz w:val="24"/>
          <w:szCs w:val="24"/>
        </w:rPr>
        <w:t>District level t</w:t>
      </w:r>
      <w:r w:rsidR="00902451" w:rsidRPr="00CF2571">
        <w:rPr>
          <w:sz w:val="24"/>
          <w:szCs w:val="24"/>
        </w:rPr>
        <w:t xml:space="preserve">raining will be conducted </w:t>
      </w:r>
      <w:r w:rsidRPr="00CF2571">
        <w:rPr>
          <w:sz w:val="24"/>
          <w:szCs w:val="24"/>
        </w:rPr>
        <w:t xml:space="preserve">firstly </w:t>
      </w:r>
      <w:r w:rsidR="00902451" w:rsidRPr="00CF2571">
        <w:rPr>
          <w:sz w:val="24"/>
          <w:szCs w:val="24"/>
        </w:rPr>
        <w:t>for Aizawl ‘E’ and Aiza</w:t>
      </w:r>
      <w:r w:rsidR="002D6326" w:rsidRPr="00CF2571">
        <w:rPr>
          <w:sz w:val="24"/>
          <w:szCs w:val="24"/>
        </w:rPr>
        <w:t>wl ‘W’ district simultaneously i</w:t>
      </w:r>
      <w:r w:rsidR="00902451" w:rsidRPr="00CF2571">
        <w:rPr>
          <w:sz w:val="24"/>
          <w:szCs w:val="24"/>
        </w:rPr>
        <w:t xml:space="preserve">n the third week of January 2015 at two places. The trainers will be one each </w:t>
      </w:r>
      <w:r w:rsidRPr="00CF2571">
        <w:rPr>
          <w:sz w:val="24"/>
          <w:szCs w:val="24"/>
        </w:rPr>
        <w:t>from</w:t>
      </w:r>
      <w:r w:rsidR="00902451" w:rsidRPr="00CF2571">
        <w:rPr>
          <w:sz w:val="24"/>
          <w:szCs w:val="24"/>
        </w:rPr>
        <w:t xml:space="preserve"> state and two each from district </w:t>
      </w:r>
      <w:r w:rsidRPr="00CF2571">
        <w:rPr>
          <w:sz w:val="24"/>
          <w:szCs w:val="24"/>
        </w:rPr>
        <w:t>level trainer. All fourteen (14) PHC accounts clerks from the two districts will be given training for three days. Detail Estimate is shown in Table No. 2 &amp; 3</w:t>
      </w:r>
    </w:p>
    <w:p w:rsidR="002D6326" w:rsidRPr="00CF2571" w:rsidRDefault="002D6326" w:rsidP="00CF2571">
      <w:pPr>
        <w:pStyle w:val="ListParagraph"/>
        <w:jc w:val="both"/>
        <w:rPr>
          <w:sz w:val="24"/>
          <w:szCs w:val="24"/>
        </w:rPr>
      </w:pPr>
    </w:p>
    <w:p w:rsidR="00831B7F" w:rsidRPr="00CF2571" w:rsidRDefault="00831B7F" w:rsidP="00CF2571">
      <w:pPr>
        <w:pStyle w:val="ListParagraph"/>
        <w:jc w:val="both"/>
        <w:rPr>
          <w:sz w:val="24"/>
          <w:szCs w:val="24"/>
        </w:rPr>
      </w:pPr>
      <w:r w:rsidRPr="00CF2571">
        <w:rPr>
          <w:sz w:val="24"/>
          <w:szCs w:val="24"/>
        </w:rPr>
        <w:t xml:space="preserve">Training for </w:t>
      </w:r>
      <w:proofErr w:type="spellStart"/>
      <w:r w:rsidRPr="00CF2571">
        <w:rPr>
          <w:sz w:val="24"/>
          <w:szCs w:val="24"/>
        </w:rPr>
        <w:t>Kolasib</w:t>
      </w:r>
      <w:proofErr w:type="spellEnd"/>
      <w:r w:rsidRPr="00CF2571">
        <w:rPr>
          <w:sz w:val="24"/>
          <w:szCs w:val="24"/>
        </w:rPr>
        <w:t xml:space="preserve"> district and </w:t>
      </w:r>
      <w:proofErr w:type="spellStart"/>
      <w:r w:rsidRPr="00CF2571">
        <w:rPr>
          <w:sz w:val="24"/>
          <w:szCs w:val="24"/>
        </w:rPr>
        <w:t>Mamit</w:t>
      </w:r>
      <w:proofErr w:type="spellEnd"/>
      <w:r w:rsidRPr="00CF2571">
        <w:rPr>
          <w:sz w:val="24"/>
          <w:szCs w:val="24"/>
        </w:rPr>
        <w:t xml:space="preserve"> District will be conducted simultaneously </w:t>
      </w:r>
      <w:r w:rsidR="002D6326" w:rsidRPr="00CF2571">
        <w:rPr>
          <w:sz w:val="24"/>
          <w:szCs w:val="24"/>
        </w:rPr>
        <w:t>in</w:t>
      </w:r>
      <w:r w:rsidRPr="00CF2571">
        <w:rPr>
          <w:sz w:val="24"/>
          <w:szCs w:val="24"/>
        </w:rPr>
        <w:t xml:space="preserve"> the first week of February 2015. The trainers will be one each from state and two each from district level trainer. All fourteen (14) PHC accounts clerks from the two districts will be given training for three days. Detail Estimate is shown in Table No. 4&amp;5</w:t>
      </w:r>
    </w:p>
    <w:p w:rsidR="002D6326" w:rsidRPr="00CF2571" w:rsidRDefault="002D6326" w:rsidP="00CF2571">
      <w:pPr>
        <w:pStyle w:val="ListParagraph"/>
        <w:jc w:val="both"/>
        <w:rPr>
          <w:sz w:val="24"/>
          <w:szCs w:val="24"/>
        </w:rPr>
      </w:pPr>
    </w:p>
    <w:p w:rsidR="00831B7F" w:rsidRPr="00CF2571" w:rsidRDefault="002D6326" w:rsidP="00CF2571">
      <w:pPr>
        <w:pStyle w:val="ListParagraph"/>
        <w:jc w:val="both"/>
        <w:rPr>
          <w:sz w:val="24"/>
          <w:szCs w:val="24"/>
        </w:rPr>
      </w:pPr>
      <w:r w:rsidRPr="00CF2571">
        <w:rPr>
          <w:sz w:val="24"/>
          <w:szCs w:val="24"/>
        </w:rPr>
        <w:t xml:space="preserve">Training for </w:t>
      </w:r>
      <w:proofErr w:type="spellStart"/>
      <w:r w:rsidRPr="00CF2571">
        <w:rPr>
          <w:sz w:val="24"/>
          <w:szCs w:val="24"/>
        </w:rPr>
        <w:t>Champhai</w:t>
      </w:r>
      <w:proofErr w:type="spellEnd"/>
      <w:r w:rsidRPr="00CF2571">
        <w:rPr>
          <w:sz w:val="24"/>
          <w:szCs w:val="24"/>
        </w:rPr>
        <w:t xml:space="preserve"> district and </w:t>
      </w:r>
      <w:proofErr w:type="spellStart"/>
      <w:r w:rsidRPr="00CF2571">
        <w:rPr>
          <w:sz w:val="24"/>
          <w:szCs w:val="24"/>
        </w:rPr>
        <w:t>Serchhip</w:t>
      </w:r>
      <w:proofErr w:type="spellEnd"/>
      <w:r w:rsidRPr="00CF2571">
        <w:rPr>
          <w:sz w:val="24"/>
          <w:szCs w:val="24"/>
        </w:rPr>
        <w:t xml:space="preserve"> District will be conducted simultaneously in the third week of February 2015. The trainers will be one each from state and two each from district level trainer. All nineteen (19) PHC accounts clerks from the two districts will be given training for three days. Detail Estimate is shown in Table No. 6&amp;7</w:t>
      </w:r>
    </w:p>
    <w:p w:rsidR="002D6326" w:rsidRPr="00CF2571" w:rsidRDefault="002D6326" w:rsidP="00CF2571">
      <w:pPr>
        <w:pStyle w:val="ListParagraph"/>
        <w:jc w:val="both"/>
        <w:rPr>
          <w:sz w:val="24"/>
          <w:szCs w:val="24"/>
        </w:rPr>
      </w:pPr>
    </w:p>
    <w:p w:rsidR="002D6326" w:rsidRPr="00CF2571" w:rsidRDefault="002D6326" w:rsidP="00CF2571">
      <w:pPr>
        <w:pStyle w:val="ListParagraph"/>
        <w:jc w:val="both"/>
        <w:rPr>
          <w:sz w:val="24"/>
          <w:szCs w:val="24"/>
        </w:rPr>
      </w:pPr>
      <w:r w:rsidRPr="00CF2571">
        <w:rPr>
          <w:sz w:val="24"/>
          <w:szCs w:val="24"/>
        </w:rPr>
        <w:t xml:space="preserve">Training for </w:t>
      </w:r>
      <w:proofErr w:type="spellStart"/>
      <w:r w:rsidRPr="00CF2571">
        <w:rPr>
          <w:sz w:val="24"/>
          <w:szCs w:val="24"/>
        </w:rPr>
        <w:t>Lunglei</w:t>
      </w:r>
      <w:proofErr w:type="spellEnd"/>
      <w:r w:rsidRPr="00CF2571">
        <w:rPr>
          <w:sz w:val="24"/>
          <w:szCs w:val="24"/>
        </w:rPr>
        <w:t xml:space="preserve"> district and </w:t>
      </w:r>
      <w:proofErr w:type="spellStart"/>
      <w:r w:rsidRPr="00CF2571">
        <w:rPr>
          <w:sz w:val="24"/>
          <w:szCs w:val="24"/>
        </w:rPr>
        <w:t>Lawngtlai</w:t>
      </w:r>
      <w:proofErr w:type="spellEnd"/>
      <w:r w:rsidRPr="00CF2571">
        <w:rPr>
          <w:sz w:val="24"/>
          <w:szCs w:val="24"/>
        </w:rPr>
        <w:t xml:space="preserve"> District will be conducted simultaneously in the fourth week of February 2015. The trainers will be one each from state and two each from district level trainer. All seventeen (17) PHC accounts clerks from the two districts will be given training for three days. Detail Estimate is shown in Table No. 6&amp;7</w:t>
      </w:r>
    </w:p>
    <w:p w:rsidR="002D6326" w:rsidRPr="00CF2571" w:rsidRDefault="002D6326" w:rsidP="00CF2571">
      <w:pPr>
        <w:pStyle w:val="ListParagraph"/>
        <w:jc w:val="both"/>
        <w:rPr>
          <w:sz w:val="24"/>
          <w:szCs w:val="24"/>
        </w:rPr>
      </w:pPr>
    </w:p>
    <w:p w:rsidR="002D6326" w:rsidRPr="00CF2571" w:rsidRDefault="002D6326" w:rsidP="00CF2571">
      <w:pPr>
        <w:pStyle w:val="ListParagraph"/>
        <w:jc w:val="both"/>
        <w:rPr>
          <w:sz w:val="24"/>
          <w:szCs w:val="24"/>
        </w:rPr>
      </w:pPr>
      <w:r w:rsidRPr="00CF2571">
        <w:rPr>
          <w:sz w:val="24"/>
          <w:szCs w:val="24"/>
        </w:rPr>
        <w:t xml:space="preserve">Training for Saiha district will be conducted in the </w:t>
      </w:r>
      <w:proofErr w:type="gramStart"/>
      <w:r w:rsidRPr="00CF2571">
        <w:rPr>
          <w:sz w:val="24"/>
          <w:szCs w:val="24"/>
        </w:rPr>
        <w:t>first  week</w:t>
      </w:r>
      <w:proofErr w:type="gramEnd"/>
      <w:r w:rsidRPr="00CF2571">
        <w:rPr>
          <w:sz w:val="24"/>
          <w:szCs w:val="24"/>
        </w:rPr>
        <w:t xml:space="preserve"> of March 2015. The trainers will be one each from state and two each from district level trainer. All four (4) PHC accounts clerks from the district will be given training for three days. Detail Estimate is shown in Table No. 8</w:t>
      </w:r>
    </w:p>
    <w:p w:rsidR="002D6326" w:rsidRPr="00CF2571" w:rsidRDefault="002D6326" w:rsidP="00CF2571">
      <w:pPr>
        <w:pStyle w:val="ListParagraph"/>
        <w:jc w:val="both"/>
        <w:rPr>
          <w:sz w:val="24"/>
          <w:szCs w:val="24"/>
        </w:rPr>
      </w:pPr>
    </w:p>
    <w:p w:rsidR="002D6326" w:rsidRPr="00CF2571" w:rsidRDefault="002D6326" w:rsidP="00CF2571">
      <w:pPr>
        <w:pStyle w:val="ListParagraph"/>
        <w:jc w:val="both"/>
        <w:rPr>
          <w:sz w:val="24"/>
          <w:szCs w:val="24"/>
        </w:rPr>
      </w:pPr>
    </w:p>
    <w:p w:rsidR="002D6326" w:rsidRPr="00CF2571" w:rsidRDefault="002D6326" w:rsidP="00CF2571">
      <w:pPr>
        <w:pStyle w:val="ListParagraph"/>
        <w:jc w:val="both"/>
        <w:rPr>
          <w:sz w:val="24"/>
          <w:szCs w:val="24"/>
        </w:rPr>
      </w:pPr>
    </w:p>
    <w:p w:rsidR="002D6326" w:rsidRDefault="002D6326" w:rsidP="00831B7F">
      <w:pPr>
        <w:pStyle w:val="ListParagraph"/>
      </w:pPr>
    </w:p>
    <w:p w:rsidR="00831B7F" w:rsidRDefault="00831B7F" w:rsidP="00831B7F">
      <w:pPr>
        <w:pStyle w:val="ListParagraph"/>
      </w:pPr>
    </w:p>
    <w:p w:rsidR="001D1D1D" w:rsidRDefault="001D1D1D" w:rsidP="00831B7F">
      <w:pPr>
        <w:pStyle w:val="ListParagraph"/>
      </w:pPr>
    </w:p>
    <w:p w:rsidR="00CD015D" w:rsidRDefault="00CD015D"/>
    <w:tbl>
      <w:tblPr>
        <w:tblW w:w="9180" w:type="dxa"/>
        <w:tblInd w:w="93" w:type="dxa"/>
        <w:tblLook w:val="04A0"/>
      </w:tblPr>
      <w:tblGrid>
        <w:gridCol w:w="803"/>
        <w:gridCol w:w="3552"/>
        <w:gridCol w:w="1171"/>
        <w:gridCol w:w="1189"/>
        <w:gridCol w:w="703"/>
        <w:gridCol w:w="696"/>
        <w:gridCol w:w="1110"/>
      </w:tblGrid>
      <w:tr w:rsidR="00937A7C" w:rsidRPr="00937A7C" w:rsidTr="00937A7C">
        <w:trPr>
          <w:trHeight w:val="300"/>
        </w:trPr>
        <w:tc>
          <w:tcPr>
            <w:tcW w:w="9180" w:type="dxa"/>
            <w:gridSpan w:val="7"/>
            <w:tcBorders>
              <w:top w:val="nil"/>
              <w:left w:val="nil"/>
              <w:bottom w:val="nil"/>
              <w:right w:val="nil"/>
            </w:tcBorders>
            <w:shd w:val="clear" w:color="000000" w:fill="95B3D7"/>
            <w:noWrap/>
            <w:vAlign w:val="center"/>
            <w:hideMark/>
          </w:tcPr>
          <w:p w:rsidR="00937A7C" w:rsidRPr="00937A7C" w:rsidRDefault="00831B7F" w:rsidP="00937A7C">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 xml:space="preserve">Table No. 2:  </w:t>
            </w:r>
            <w:r w:rsidR="00937A7C" w:rsidRPr="00937A7C">
              <w:rPr>
                <w:rFonts w:ascii="Calibri" w:eastAsia="Times New Roman" w:hAnsi="Calibri" w:cs="Times New Roman"/>
                <w:b/>
                <w:bCs/>
                <w:color w:val="000000"/>
                <w:lang w:eastAsia="en-IN"/>
              </w:rPr>
              <w:t>DETAIL BUDGET ESTIMATE OF DISTRICT LEVEL FINANCIAL MANAGEMENT TRAININ</w:t>
            </w:r>
          </w:p>
        </w:tc>
      </w:tr>
      <w:tr w:rsidR="00937A7C" w:rsidRPr="00937A7C" w:rsidTr="00937A7C">
        <w:trPr>
          <w:trHeight w:val="315"/>
        </w:trPr>
        <w:tc>
          <w:tcPr>
            <w:tcW w:w="9180" w:type="dxa"/>
            <w:gridSpan w:val="7"/>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 xml:space="preserve">Aizawl 'E' District:                    District level Financial Management Training </w:t>
            </w:r>
          </w:p>
        </w:tc>
      </w:tr>
      <w:tr w:rsidR="00937A7C" w:rsidRPr="00937A7C" w:rsidTr="00937A7C">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Sl. No</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Particulars</w:t>
            </w:r>
          </w:p>
        </w:tc>
        <w:tc>
          <w:tcPr>
            <w:tcW w:w="1171" w:type="dxa"/>
            <w:tcBorders>
              <w:top w:val="nil"/>
              <w:left w:val="nil"/>
              <w:bottom w:val="single" w:sz="4" w:space="0" w:color="auto"/>
              <w:right w:val="single" w:sz="4" w:space="0" w:color="auto"/>
            </w:tcBorders>
            <w:shd w:val="clear" w:color="auto" w:fill="auto"/>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No. Of persons</w:t>
            </w:r>
          </w:p>
        </w:tc>
        <w:tc>
          <w:tcPr>
            <w:tcW w:w="1189" w:type="dxa"/>
            <w:tcBorders>
              <w:top w:val="nil"/>
              <w:left w:val="nil"/>
              <w:bottom w:val="single" w:sz="4" w:space="0" w:color="auto"/>
              <w:right w:val="single" w:sz="4" w:space="0" w:color="auto"/>
            </w:tcBorders>
            <w:shd w:val="clear" w:color="auto" w:fill="auto"/>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No. Of Training</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Rate</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Days</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Amount</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xml:space="preserve">DA for Trainers </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9000</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2</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DA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8</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12000</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DA for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4500</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4</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TA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8</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750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6000</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TA for State Trainer</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0</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5</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Hall rent</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3000</w:t>
            </w:r>
          </w:p>
        </w:tc>
      </w:tr>
      <w:tr w:rsidR="00937A7C" w:rsidRPr="00937A7C" w:rsidTr="00937A7C">
        <w:trPr>
          <w:trHeight w:val="72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6</w:t>
            </w:r>
          </w:p>
        </w:tc>
        <w:tc>
          <w:tcPr>
            <w:tcW w:w="3552" w:type="dxa"/>
            <w:tcBorders>
              <w:top w:val="nil"/>
              <w:left w:val="nil"/>
              <w:bottom w:val="single" w:sz="4" w:space="0" w:color="auto"/>
              <w:right w:val="single" w:sz="4" w:space="0" w:color="auto"/>
            </w:tcBorders>
            <w:shd w:val="clear" w:color="auto" w:fill="auto"/>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Refreshment/ Lunch ( including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16</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4800</w:t>
            </w:r>
          </w:p>
        </w:tc>
      </w:tr>
      <w:tr w:rsidR="00937A7C" w:rsidRPr="00937A7C" w:rsidTr="00937A7C">
        <w:trPr>
          <w:trHeight w:val="108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7</w:t>
            </w:r>
          </w:p>
        </w:tc>
        <w:tc>
          <w:tcPr>
            <w:tcW w:w="3552" w:type="dxa"/>
            <w:tcBorders>
              <w:top w:val="nil"/>
              <w:left w:val="nil"/>
              <w:bottom w:val="single" w:sz="4" w:space="0" w:color="auto"/>
              <w:right w:val="single" w:sz="4" w:space="0" w:color="auto"/>
            </w:tcBorders>
            <w:shd w:val="clear" w:color="auto" w:fill="auto"/>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Training Materials/ logistics (File cover, pen, banner,  notebook, chart paper, marker, etc)</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16</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1600</w:t>
            </w:r>
          </w:p>
        </w:tc>
      </w:tr>
      <w:tr w:rsidR="00937A7C" w:rsidRPr="00937A7C" w:rsidTr="00937A7C">
        <w:trPr>
          <w:trHeight w:val="540"/>
        </w:trPr>
        <w:tc>
          <w:tcPr>
            <w:tcW w:w="807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Total</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40900</w:t>
            </w:r>
          </w:p>
        </w:tc>
      </w:tr>
    </w:tbl>
    <w:p w:rsidR="00937A7C" w:rsidRDefault="00937A7C"/>
    <w:tbl>
      <w:tblPr>
        <w:tblW w:w="9180" w:type="dxa"/>
        <w:tblInd w:w="93" w:type="dxa"/>
        <w:tblLook w:val="04A0"/>
      </w:tblPr>
      <w:tblGrid>
        <w:gridCol w:w="803"/>
        <w:gridCol w:w="3552"/>
        <w:gridCol w:w="1171"/>
        <w:gridCol w:w="1189"/>
        <w:gridCol w:w="703"/>
        <w:gridCol w:w="696"/>
        <w:gridCol w:w="1110"/>
      </w:tblGrid>
      <w:tr w:rsidR="00937A7C" w:rsidRPr="00937A7C" w:rsidTr="00937A7C">
        <w:trPr>
          <w:trHeight w:val="300"/>
        </w:trPr>
        <w:tc>
          <w:tcPr>
            <w:tcW w:w="9180" w:type="dxa"/>
            <w:gridSpan w:val="7"/>
            <w:tcBorders>
              <w:top w:val="nil"/>
              <w:left w:val="nil"/>
              <w:bottom w:val="nil"/>
              <w:right w:val="nil"/>
            </w:tcBorders>
            <w:shd w:val="clear" w:color="000000" w:fill="95B3D7"/>
            <w:noWrap/>
            <w:vAlign w:val="center"/>
            <w:hideMark/>
          </w:tcPr>
          <w:p w:rsidR="00937A7C" w:rsidRPr="00937A7C" w:rsidRDefault="00831B7F" w:rsidP="00937A7C">
            <w:pPr>
              <w:spacing w:after="0" w:line="240" w:lineRule="auto"/>
              <w:jc w:val="center"/>
              <w:rPr>
                <w:rFonts w:ascii="Calibri" w:eastAsia="Times New Roman" w:hAnsi="Calibri" w:cs="Times New Roman"/>
                <w:b/>
                <w:bCs/>
                <w:color w:val="000000"/>
                <w:lang w:eastAsia="en-IN"/>
              </w:rPr>
            </w:pPr>
            <w:r w:rsidRPr="00831B7F">
              <w:rPr>
                <w:b/>
              </w:rPr>
              <w:t>Table No. 3</w:t>
            </w:r>
            <w:r>
              <w:rPr>
                <w:b/>
              </w:rPr>
              <w:t xml:space="preserve"> : </w:t>
            </w:r>
            <w:r w:rsidR="00937A7C" w:rsidRPr="00937A7C">
              <w:rPr>
                <w:rFonts w:ascii="Calibri" w:eastAsia="Times New Roman" w:hAnsi="Calibri" w:cs="Times New Roman"/>
                <w:b/>
                <w:bCs/>
                <w:color w:val="000000"/>
                <w:lang w:eastAsia="en-IN"/>
              </w:rPr>
              <w:t>DETAIL BUDGET ESTIMATE OF DISTRICT LEVEL FINANCIAL MANAGEMENT TRAININ</w:t>
            </w:r>
          </w:p>
        </w:tc>
      </w:tr>
      <w:tr w:rsidR="00937A7C" w:rsidRPr="00937A7C" w:rsidTr="00937A7C">
        <w:trPr>
          <w:trHeight w:val="315"/>
        </w:trPr>
        <w:tc>
          <w:tcPr>
            <w:tcW w:w="9180" w:type="dxa"/>
            <w:gridSpan w:val="7"/>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 xml:space="preserve">Aizawl 'W' District:                    District level Financial Management Training </w:t>
            </w:r>
          </w:p>
        </w:tc>
      </w:tr>
      <w:tr w:rsidR="00937A7C" w:rsidRPr="00937A7C" w:rsidTr="00937A7C">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Sl. No</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Particulars</w:t>
            </w:r>
          </w:p>
        </w:tc>
        <w:tc>
          <w:tcPr>
            <w:tcW w:w="1171" w:type="dxa"/>
            <w:tcBorders>
              <w:top w:val="nil"/>
              <w:left w:val="nil"/>
              <w:bottom w:val="single" w:sz="4" w:space="0" w:color="auto"/>
              <w:right w:val="single" w:sz="4" w:space="0" w:color="auto"/>
            </w:tcBorders>
            <w:shd w:val="clear" w:color="auto" w:fill="auto"/>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No. Of persons</w:t>
            </w:r>
          </w:p>
        </w:tc>
        <w:tc>
          <w:tcPr>
            <w:tcW w:w="1189" w:type="dxa"/>
            <w:tcBorders>
              <w:top w:val="nil"/>
              <w:left w:val="nil"/>
              <w:bottom w:val="single" w:sz="4" w:space="0" w:color="auto"/>
              <w:right w:val="single" w:sz="4" w:space="0" w:color="auto"/>
            </w:tcBorders>
            <w:shd w:val="clear" w:color="auto" w:fill="auto"/>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No. Of Training</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Rate</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Days</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Amount</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xml:space="preserve">DA for Trainers </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9000</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2</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DA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6</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9000</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DA for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4500</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4</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TA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6</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750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4500</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TA for State Trainer</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1500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1500</w:t>
            </w:r>
          </w:p>
        </w:tc>
      </w:tr>
      <w:tr w:rsidR="00937A7C" w:rsidRPr="00937A7C" w:rsidTr="00937A7C">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5</w:t>
            </w:r>
          </w:p>
        </w:tc>
        <w:tc>
          <w:tcPr>
            <w:tcW w:w="355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Hall rent</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3000</w:t>
            </w:r>
          </w:p>
        </w:tc>
      </w:tr>
      <w:tr w:rsidR="00937A7C" w:rsidRPr="00937A7C" w:rsidTr="00937A7C">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6</w:t>
            </w:r>
          </w:p>
        </w:tc>
        <w:tc>
          <w:tcPr>
            <w:tcW w:w="3552" w:type="dxa"/>
            <w:tcBorders>
              <w:top w:val="nil"/>
              <w:left w:val="nil"/>
              <w:bottom w:val="single" w:sz="4" w:space="0" w:color="auto"/>
              <w:right w:val="single" w:sz="4" w:space="0" w:color="auto"/>
            </w:tcBorders>
            <w:shd w:val="clear" w:color="auto" w:fill="auto"/>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Refreshment/ Lunch ( including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12</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3600</w:t>
            </w:r>
          </w:p>
        </w:tc>
      </w:tr>
      <w:tr w:rsidR="00937A7C" w:rsidRPr="00937A7C" w:rsidTr="00937A7C">
        <w:trPr>
          <w:trHeight w:val="94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7</w:t>
            </w:r>
          </w:p>
        </w:tc>
        <w:tc>
          <w:tcPr>
            <w:tcW w:w="3552" w:type="dxa"/>
            <w:tcBorders>
              <w:top w:val="nil"/>
              <w:left w:val="nil"/>
              <w:bottom w:val="single" w:sz="4" w:space="0" w:color="auto"/>
              <w:right w:val="single" w:sz="4" w:space="0" w:color="auto"/>
            </w:tcBorders>
            <w:shd w:val="clear" w:color="auto" w:fill="auto"/>
            <w:vAlign w:val="center"/>
            <w:hideMark/>
          </w:tcPr>
          <w:p w:rsidR="00937A7C" w:rsidRPr="00937A7C" w:rsidRDefault="00937A7C" w:rsidP="00937A7C">
            <w:pPr>
              <w:spacing w:after="0" w:line="240" w:lineRule="auto"/>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Training Materials/ logistics (File cover, pen, banner,  notebook, chart paper, marker, etc)</w:t>
            </w:r>
          </w:p>
        </w:tc>
        <w:tc>
          <w:tcPr>
            <w:tcW w:w="1171"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12</w:t>
            </w:r>
          </w:p>
        </w:tc>
        <w:tc>
          <w:tcPr>
            <w:tcW w:w="1189"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color w:val="000000"/>
                <w:sz w:val="24"/>
                <w:szCs w:val="24"/>
                <w:lang w:eastAsia="en-IN"/>
              </w:rPr>
            </w:pPr>
            <w:r w:rsidRPr="00937A7C">
              <w:rPr>
                <w:rFonts w:ascii="Calibri" w:eastAsia="Times New Roman" w:hAnsi="Calibri" w:cs="Times New Roman"/>
                <w:color w:val="000000"/>
                <w:sz w:val="24"/>
                <w:szCs w:val="24"/>
                <w:lang w:eastAsia="en-IN"/>
              </w:rPr>
              <w:t>1200</w:t>
            </w:r>
          </w:p>
        </w:tc>
      </w:tr>
      <w:tr w:rsidR="00937A7C" w:rsidRPr="00937A7C" w:rsidTr="00937A7C">
        <w:trPr>
          <w:trHeight w:val="315"/>
        </w:trPr>
        <w:tc>
          <w:tcPr>
            <w:tcW w:w="807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37A7C" w:rsidRPr="00937A7C" w:rsidRDefault="00937A7C" w:rsidP="00937A7C">
            <w:pPr>
              <w:spacing w:after="0" w:line="240" w:lineRule="auto"/>
              <w:jc w:val="center"/>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Total</w:t>
            </w:r>
          </w:p>
        </w:tc>
        <w:tc>
          <w:tcPr>
            <w:tcW w:w="1110" w:type="dxa"/>
            <w:tcBorders>
              <w:top w:val="nil"/>
              <w:left w:val="nil"/>
              <w:bottom w:val="single" w:sz="4" w:space="0" w:color="auto"/>
              <w:right w:val="single" w:sz="4" w:space="0" w:color="auto"/>
            </w:tcBorders>
            <w:shd w:val="clear" w:color="auto" w:fill="auto"/>
            <w:noWrap/>
            <w:vAlign w:val="center"/>
            <w:hideMark/>
          </w:tcPr>
          <w:p w:rsidR="00937A7C" w:rsidRPr="00937A7C" w:rsidRDefault="00937A7C" w:rsidP="00937A7C">
            <w:pPr>
              <w:spacing w:after="0" w:line="240" w:lineRule="auto"/>
              <w:jc w:val="right"/>
              <w:rPr>
                <w:rFonts w:ascii="Calibri" w:eastAsia="Times New Roman" w:hAnsi="Calibri" w:cs="Times New Roman"/>
                <w:b/>
                <w:bCs/>
                <w:color w:val="000000"/>
                <w:sz w:val="24"/>
                <w:szCs w:val="24"/>
                <w:lang w:eastAsia="en-IN"/>
              </w:rPr>
            </w:pPr>
            <w:r w:rsidRPr="00937A7C">
              <w:rPr>
                <w:rFonts w:ascii="Calibri" w:eastAsia="Times New Roman" w:hAnsi="Calibri" w:cs="Times New Roman"/>
                <w:b/>
                <w:bCs/>
                <w:color w:val="000000"/>
                <w:sz w:val="24"/>
                <w:szCs w:val="24"/>
                <w:lang w:eastAsia="en-IN"/>
              </w:rPr>
              <w:t>36300</w:t>
            </w:r>
          </w:p>
        </w:tc>
      </w:tr>
    </w:tbl>
    <w:p w:rsidR="00937A7C" w:rsidRDefault="00937A7C"/>
    <w:tbl>
      <w:tblPr>
        <w:tblW w:w="9224" w:type="dxa"/>
        <w:tblInd w:w="93" w:type="dxa"/>
        <w:tblLook w:val="04A0"/>
      </w:tblPr>
      <w:tblGrid>
        <w:gridCol w:w="803"/>
        <w:gridCol w:w="3552"/>
        <w:gridCol w:w="1171"/>
        <w:gridCol w:w="1189"/>
        <w:gridCol w:w="703"/>
        <w:gridCol w:w="696"/>
        <w:gridCol w:w="1110"/>
      </w:tblGrid>
      <w:tr w:rsidR="00902451" w:rsidRPr="00902451" w:rsidTr="00831B7F">
        <w:trPr>
          <w:trHeight w:val="300"/>
        </w:trPr>
        <w:tc>
          <w:tcPr>
            <w:tcW w:w="9224" w:type="dxa"/>
            <w:gridSpan w:val="7"/>
            <w:tcBorders>
              <w:top w:val="nil"/>
              <w:left w:val="nil"/>
              <w:bottom w:val="nil"/>
              <w:right w:val="nil"/>
            </w:tcBorders>
            <w:shd w:val="clear" w:color="000000" w:fill="95B3D7"/>
            <w:noWrap/>
            <w:vAlign w:val="center"/>
            <w:hideMark/>
          </w:tcPr>
          <w:p w:rsidR="00902451" w:rsidRPr="00902451" w:rsidRDefault="00831B7F" w:rsidP="00902451">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 xml:space="preserve">Table No. 4: </w:t>
            </w:r>
            <w:r w:rsidR="00902451" w:rsidRPr="00902451">
              <w:rPr>
                <w:rFonts w:ascii="Calibri" w:eastAsia="Times New Roman" w:hAnsi="Calibri" w:cs="Times New Roman"/>
                <w:b/>
                <w:bCs/>
                <w:color w:val="000000"/>
                <w:lang w:eastAsia="en-IN"/>
              </w:rPr>
              <w:t>DETAIL BUDGET ESTIMATE OF DISTRICT LEVEL FINANCIAL MANAGEMENT TRAININ</w:t>
            </w:r>
          </w:p>
        </w:tc>
      </w:tr>
      <w:tr w:rsidR="00902451" w:rsidRPr="00902451" w:rsidTr="00831B7F">
        <w:trPr>
          <w:trHeight w:val="315"/>
        </w:trPr>
        <w:tc>
          <w:tcPr>
            <w:tcW w:w="9224" w:type="dxa"/>
            <w:gridSpan w:val="7"/>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proofErr w:type="spellStart"/>
            <w:r w:rsidRPr="00902451">
              <w:rPr>
                <w:rFonts w:ascii="Calibri" w:eastAsia="Times New Roman" w:hAnsi="Calibri" w:cs="Times New Roman"/>
                <w:b/>
                <w:bCs/>
                <w:color w:val="000000"/>
                <w:sz w:val="24"/>
                <w:szCs w:val="24"/>
                <w:lang w:eastAsia="en-IN"/>
              </w:rPr>
              <w:t>Kolasib</w:t>
            </w:r>
            <w:proofErr w:type="spellEnd"/>
            <w:r w:rsidRPr="00902451">
              <w:rPr>
                <w:rFonts w:ascii="Calibri" w:eastAsia="Times New Roman" w:hAnsi="Calibri" w:cs="Times New Roman"/>
                <w:b/>
                <w:bCs/>
                <w:color w:val="000000"/>
                <w:sz w:val="24"/>
                <w:szCs w:val="24"/>
                <w:lang w:eastAsia="en-IN"/>
              </w:rPr>
              <w:t xml:space="preserve"> District:                    District level Financial Management Training </w:t>
            </w:r>
          </w:p>
        </w:tc>
      </w:tr>
      <w:tr w:rsidR="00902451" w:rsidRPr="00902451" w:rsidTr="00831B7F">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Sl. No</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Particulars</w:t>
            </w:r>
          </w:p>
        </w:tc>
        <w:tc>
          <w:tcPr>
            <w:tcW w:w="1171" w:type="dxa"/>
            <w:tcBorders>
              <w:top w:val="nil"/>
              <w:left w:val="nil"/>
              <w:bottom w:val="single" w:sz="4" w:space="0" w:color="auto"/>
              <w:right w:val="single" w:sz="4" w:space="0" w:color="auto"/>
            </w:tcBorders>
            <w:shd w:val="clear" w:color="auto" w:fill="auto"/>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No. Of persons</w:t>
            </w:r>
          </w:p>
        </w:tc>
        <w:tc>
          <w:tcPr>
            <w:tcW w:w="1189" w:type="dxa"/>
            <w:tcBorders>
              <w:top w:val="nil"/>
              <w:left w:val="nil"/>
              <w:bottom w:val="single" w:sz="4" w:space="0" w:color="auto"/>
              <w:right w:val="single" w:sz="4" w:space="0" w:color="auto"/>
            </w:tcBorders>
            <w:shd w:val="clear" w:color="auto" w:fill="auto"/>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No. Of Training</w:t>
            </w:r>
          </w:p>
        </w:tc>
        <w:tc>
          <w:tcPr>
            <w:tcW w:w="703"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Rate</w:t>
            </w:r>
          </w:p>
        </w:tc>
        <w:tc>
          <w:tcPr>
            <w:tcW w:w="696"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Days</w:t>
            </w:r>
          </w:p>
        </w:tc>
        <w:tc>
          <w:tcPr>
            <w:tcW w:w="1110"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Amount</w:t>
            </w:r>
          </w:p>
        </w:tc>
      </w:tr>
      <w:tr w:rsidR="00902451" w:rsidRPr="00902451" w:rsidTr="00831B7F">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xml:space="preserve">DA for Trainers </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1000</w:t>
            </w:r>
          </w:p>
        </w:tc>
        <w:tc>
          <w:tcPr>
            <w:tcW w:w="696"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9000</w:t>
            </w:r>
          </w:p>
        </w:tc>
      </w:tr>
      <w:tr w:rsidR="00902451" w:rsidRPr="00902451" w:rsidTr="00831B7F">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lastRenderedPageBreak/>
              <w:t>2</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DA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6</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500</w:t>
            </w:r>
          </w:p>
        </w:tc>
        <w:tc>
          <w:tcPr>
            <w:tcW w:w="696"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9000</w:t>
            </w:r>
          </w:p>
        </w:tc>
      </w:tr>
      <w:tr w:rsidR="00902451" w:rsidRPr="00902451" w:rsidTr="00831B7F">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DA for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500</w:t>
            </w:r>
          </w:p>
        </w:tc>
        <w:tc>
          <w:tcPr>
            <w:tcW w:w="696"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4500</w:t>
            </w:r>
          </w:p>
        </w:tc>
      </w:tr>
      <w:tr w:rsidR="00902451" w:rsidRPr="00902451" w:rsidTr="00831B7F">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4</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TA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6</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750</w:t>
            </w:r>
          </w:p>
        </w:tc>
        <w:tc>
          <w:tcPr>
            <w:tcW w:w="696"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4500</w:t>
            </w:r>
          </w:p>
        </w:tc>
      </w:tr>
      <w:tr w:rsidR="00902451" w:rsidRPr="00902451" w:rsidTr="00831B7F">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TA for State Trainer</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696"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0</w:t>
            </w:r>
          </w:p>
        </w:tc>
      </w:tr>
      <w:tr w:rsidR="00902451" w:rsidRPr="00902451" w:rsidTr="00831B7F">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5</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Hall rent</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1000</w:t>
            </w:r>
          </w:p>
        </w:tc>
        <w:tc>
          <w:tcPr>
            <w:tcW w:w="696"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3000</w:t>
            </w:r>
          </w:p>
        </w:tc>
      </w:tr>
      <w:tr w:rsidR="00902451" w:rsidRPr="00902451" w:rsidTr="00831B7F">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6</w:t>
            </w:r>
          </w:p>
        </w:tc>
        <w:tc>
          <w:tcPr>
            <w:tcW w:w="3552" w:type="dxa"/>
            <w:tcBorders>
              <w:top w:val="nil"/>
              <w:left w:val="nil"/>
              <w:bottom w:val="single" w:sz="4" w:space="0" w:color="auto"/>
              <w:right w:val="single" w:sz="4" w:space="0" w:color="auto"/>
            </w:tcBorders>
            <w:shd w:val="clear" w:color="auto" w:fill="auto"/>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Refreshment/ Lunch ( including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12</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100</w:t>
            </w:r>
          </w:p>
        </w:tc>
        <w:tc>
          <w:tcPr>
            <w:tcW w:w="696"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3600</w:t>
            </w:r>
          </w:p>
        </w:tc>
      </w:tr>
      <w:tr w:rsidR="00902451" w:rsidRPr="00902451" w:rsidTr="00831B7F">
        <w:trPr>
          <w:trHeight w:val="94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7</w:t>
            </w:r>
          </w:p>
        </w:tc>
        <w:tc>
          <w:tcPr>
            <w:tcW w:w="3552" w:type="dxa"/>
            <w:tcBorders>
              <w:top w:val="nil"/>
              <w:left w:val="nil"/>
              <w:bottom w:val="single" w:sz="4" w:space="0" w:color="auto"/>
              <w:right w:val="single" w:sz="4" w:space="0" w:color="auto"/>
            </w:tcBorders>
            <w:shd w:val="clear" w:color="auto" w:fill="auto"/>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Training Materials/ logistics (File cover, pen, banner,  notebook, chart paper, marker, etc)</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12</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100</w:t>
            </w:r>
          </w:p>
        </w:tc>
        <w:tc>
          <w:tcPr>
            <w:tcW w:w="696"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1200</w:t>
            </w:r>
          </w:p>
        </w:tc>
      </w:tr>
      <w:tr w:rsidR="00902451" w:rsidRPr="00902451" w:rsidTr="00831B7F">
        <w:trPr>
          <w:trHeight w:val="315"/>
        </w:trPr>
        <w:tc>
          <w:tcPr>
            <w:tcW w:w="8114"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Total</w:t>
            </w:r>
          </w:p>
        </w:tc>
        <w:tc>
          <w:tcPr>
            <w:tcW w:w="1110"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34800</w:t>
            </w:r>
          </w:p>
        </w:tc>
      </w:tr>
    </w:tbl>
    <w:p w:rsidR="00902451" w:rsidRDefault="00902451"/>
    <w:tbl>
      <w:tblPr>
        <w:tblW w:w="9224" w:type="dxa"/>
        <w:tblInd w:w="93" w:type="dxa"/>
        <w:tblLook w:val="04A0"/>
      </w:tblPr>
      <w:tblGrid>
        <w:gridCol w:w="803"/>
        <w:gridCol w:w="3552"/>
        <w:gridCol w:w="1171"/>
        <w:gridCol w:w="1189"/>
        <w:gridCol w:w="703"/>
        <w:gridCol w:w="22"/>
        <w:gridCol w:w="674"/>
        <w:gridCol w:w="44"/>
        <w:gridCol w:w="1066"/>
        <w:gridCol w:w="44"/>
      </w:tblGrid>
      <w:tr w:rsidR="00902451" w:rsidRPr="00902451" w:rsidTr="002D6326">
        <w:trPr>
          <w:trHeight w:val="300"/>
        </w:trPr>
        <w:tc>
          <w:tcPr>
            <w:tcW w:w="9224" w:type="dxa"/>
            <w:gridSpan w:val="10"/>
            <w:tcBorders>
              <w:top w:val="nil"/>
              <w:left w:val="nil"/>
              <w:bottom w:val="nil"/>
              <w:right w:val="nil"/>
            </w:tcBorders>
            <w:shd w:val="clear" w:color="000000" w:fill="95B3D7"/>
            <w:noWrap/>
            <w:vAlign w:val="center"/>
            <w:hideMark/>
          </w:tcPr>
          <w:p w:rsidR="00902451" w:rsidRPr="00902451" w:rsidRDefault="00831B7F" w:rsidP="00902451">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 xml:space="preserve">Table No. 5: </w:t>
            </w:r>
            <w:r w:rsidR="00902451" w:rsidRPr="00902451">
              <w:rPr>
                <w:rFonts w:ascii="Calibri" w:eastAsia="Times New Roman" w:hAnsi="Calibri" w:cs="Times New Roman"/>
                <w:b/>
                <w:bCs/>
                <w:color w:val="000000"/>
                <w:lang w:eastAsia="en-IN"/>
              </w:rPr>
              <w:t>DETAIL BUDGET ESTIMATE OF DISTRICT LEVEL FINANCIAL MANAGEMENT TRAININ</w:t>
            </w:r>
          </w:p>
        </w:tc>
      </w:tr>
      <w:tr w:rsidR="00902451" w:rsidRPr="00902451" w:rsidTr="002D6326">
        <w:trPr>
          <w:trHeight w:val="315"/>
        </w:trPr>
        <w:tc>
          <w:tcPr>
            <w:tcW w:w="9224" w:type="dxa"/>
            <w:gridSpan w:val="10"/>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proofErr w:type="spellStart"/>
            <w:r w:rsidRPr="00902451">
              <w:rPr>
                <w:rFonts w:ascii="Calibri" w:eastAsia="Times New Roman" w:hAnsi="Calibri" w:cs="Times New Roman"/>
                <w:b/>
                <w:bCs/>
                <w:color w:val="000000"/>
                <w:sz w:val="24"/>
                <w:szCs w:val="24"/>
                <w:lang w:eastAsia="en-IN"/>
              </w:rPr>
              <w:t>Mamit</w:t>
            </w:r>
            <w:proofErr w:type="spellEnd"/>
            <w:r w:rsidRPr="00902451">
              <w:rPr>
                <w:rFonts w:ascii="Calibri" w:eastAsia="Times New Roman" w:hAnsi="Calibri" w:cs="Times New Roman"/>
                <w:b/>
                <w:bCs/>
                <w:color w:val="000000"/>
                <w:sz w:val="24"/>
                <w:szCs w:val="24"/>
                <w:lang w:eastAsia="en-IN"/>
              </w:rPr>
              <w:t xml:space="preserve"> District:                    District level Financial Management Training </w:t>
            </w:r>
          </w:p>
        </w:tc>
      </w:tr>
      <w:tr w:rsidR="00902451" w:rsidRPr="00902451" w:rsidTr="002D6326">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Sl. No</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Particulars</w:t>
            </w:r>
          </w:p>
        </w:tc>
        <w:tc>
          <w:tcPr>
            <w:tcW w:w="1171" w:type="dxa"/>
            <w:tcBorders>
              <w:top w:val="nil"/>
              <w:left w:val="nil"/>
              <w:bottom w:val="single" w:sz="4" w:space="0" w:color="auto"/>
              <w:right w:val="single" w:sz="4" w:space="0" w:color="auto"/>
            </w:tcBorders>
            <w:shd w:val="clear" w:color="auto" w:fill="auto"/>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No. Of persons</w:t>
            </w:r>
          </w:p>
        </w:tc>
        <w:tc>
          <w:tcPr>
            <w:tcW w:w="1189" w:type="dxa"/>
            <w:tcBorders>
              <w:top w:val="nil"/>
              <w:left w:val="nil"/>
              <w:bottom w:val="single" w:sz="4" w:space="0" w:color="auto"/>
              <w:right w:val="single" w:sz="4" w:space="0" w:color="auto"/>
            </w:tcBorders>
            <w:shd w:val="clear" w:color="auto" w:fill="auto"/>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No. Of Training</w:t>
            </w:r>
          </w:p>
        </w:tc>
        <w:tc>
          <w:tcPr>
            <w:tcW w:w="703"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Rate</w:t>
            </w:r>
          </w:p>
        </w:tc>
        <w:tc>
          <w:tcPr>
            <w:tcW w:w="696"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Days</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Amount</w:t>
            </w:r>
          </w:p>
        </w:tc>
      </w:tr>
      <w:tr w:rsidR="00902451" w:rsidRPr="00902451"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xml:space="preserve">DA for Trainers </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1000</w:t>
            </w:r>
          </w:p>
        </w:tc>
        <w:tc>
          <w:tcPr>
            <w:tcW w:w="696"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9000</w:t>
            </w:r>
          </w:p>
        </w:tc>
      </w:tr>
      <w:tr w:rsidR="00902451" w:rsidRPr="00902451"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2</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DA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8</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500</w:t>
            </w:r>
          </w:p>
        </w:tc>
        <w:tc>
          <w:tcPr>
            <w:tcW w:w="696"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12000</w:t>
            </w:r>
          </w:p>
        </w:tc>
      </w:tr>
      <w:tr w:rsidR="00902451" w:rsidRPr="00902451"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DA for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500</w:t>
            </w:r>
          </w:p>
        </w:tc>
        <w:tc>
          <w:tcPr>
            <w:tcW w:w="696"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4500</w:t>
            </w:r>
          </w:p>
        </w:tc>
      </w:tr>
      <w:tr w:rsidR="00902451" w:rsidRPr="00902451"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4</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TA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8</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750</w:t>
            </w:r>
          </w:p>
        </w:tc>
        <w:tc>
          <w:tcPr>
            <w:tcW w:w="696"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6000</w:t>
            </w:r>
          </w:p>
        </w:tc>
      </w:tr>
      <w:tr w:rsidR="00902451" w:rsidRPr="00902451"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TA for State Trainer</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1500</w:t>
            </w:r>
          </w:p>
        </w:tc>
        <w:tc>
          <w:tcPr>
            <w:tcW w:w="696"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1500</w:t>
            </w:r>
          </w:p>
        </w:tc>
      </w:tr>
      <w:tr w:rsidR="00902451" w:rsidRPr="00902451"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5</w:t>
            </w:r>
          </w:p>
        </w:tc>
        <w:tc>
          <w:tcPr>
            <w:tcW w:w="3552"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Hall rent</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1000</w:t>
            </w:r>
          </w:p>
        </w:tc>
        <w:tc>
          <w:tcPr>
            <w:tcW w:w="696"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3000</w:t>
            </w:r>
          </w:p>
        </w:tc>
      </w:tr>
      <w:tr w:rsidR="00902451" w:rsidRPr="00902451" w:rsidTr="002D6326">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6</w:t>
            </w:r>
          </w:p>
        </w:tc>
        <w:tc>
          <w:tcPr>
            <w:tcW w:w="3552" w:type="dxa"/>
            <w:tcBorders>
              <w:top w:val="nil"/>
              <w:left w:val="nil"/>
              <w:bottom w:val="single" w:sz="4" w:space="0" w:color="auto"/>
              <w:right w:val="single" w:sz="4" w:space="0" w:color="auto"/>
            </w:tcBorders>
            <w:shd w:val="clear" w:color="auto" w:fill="auto"/>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Refreshment/ Lunch ( including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14</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100</w:t>
            </w:r>
          </w:p>
        </w:tc>
        <w:tc>
          <w:tcPr>
            <w:tcW w:w="696"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3</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4200</w:t>
            </w:r>
          </w:p>
        </w:tc>
      </w:tr>
      <w:tr w:rsidR="00902451" w:rsidRPr="00902451" w:rsidTr="002D6326">
        <w:trPr>
          <w:trHeight w:val="94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7</w:t>
            </w:r>
          </w:p>
        </w:tc>
        <w:tc>
          <w:tcPr>
            <w:tcW w:w="3552" w:type="dxa"/>
            <w:tcBorders>
              <w:top w:val="nil"/>
              <w:left w:val="nil"/>
              <w:bottom w:val="single" w:sz="4" w:space="0" w:color="auto"/>
              <w:right w:val="single" w:sz="4" w:space="0" w:color="auto"/>
            </w:tcBorders>
            <w:shd w:val="clear" w:color="auto" w:fill="auto"/>
            <w:vAlign w:val="center"/>
            <w:hideMark/>
          </w:tcPr>
          <w:p w:rsidR="00902451" w:rsidRPr="00902451" w:rsidRDefault="00902451" w:rsidP="00902451">
            <w:pPr>
              <w:spacing w:after="0" w:line="240" w:lineRule="auto"/>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Training Materials/ logistics (File cover, pen, banner,  notebook, chart paper, marker, etc)</w:t>
            </w:r>
          </w:p>
        </w:tc>
        <w:tc>
          <w:tcPr>
            <w:tcW w:w="1171"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14</w:t>
            </w:r>
          </w:p>
        </w:tc>
        <w:tc>
          <w:tcPr>
            <w:tcW w:w="1189" w:type="dxa"/>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w:t>
            </w:r>
          </w:p>
        </w:tc>
        <w:tc>
          <w:tcPr>
            <w:tcW w:w="703"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100</w:t>
            </w:r>
          </w:p>
        </w:tc>
        <w:tc>
          <w:tcPr>
            <w:tcW w:w="696"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 </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color w:val="000000"/>
                <w:sz w:val="24"/>
                <w:szCs w:val="24"/>
                <w:lang w:eastAsia="en-IN"/>
              </w:rPr>
            </w:pPr>
            <w:r w:rsidRPr="00902451">
              <w:rPr>
                <w:rFonts w:ascii="Calibri" w:eastAsia="Times New Roman" w:hAnsi="Calibri" w:cs="Times New Roman"/>
                <w:color w:val="000000"/>
                <w:sz w:val="24"/>
                <w:szCs w:val="24"/>
                <w:lang w:eastAsia="en-IN"/>
              </w:rPr>
              <w:t>1400</w:t>
            </w:r>
          </w:p>
        </w:tc>
      </w:tr>
      <w:tr w:rsidR="00902451" w:rsidRPr="00902451" w:rsidTr="002D6326">
        <w:trPr>
          <w:trHeight w:val="315"/>
        </w:trPr>
        <w:tc>
          <w:tcPr>
            <w:tcW w:w="8114"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2451" w:rsidRPr="00902451" w:rsidRDefault="00902451" w:rsidP="00902451">
            <w:pPr>
              <w:spacing w:after="0" w:line="240" w:lineRule="auto"/>
              <w:jc w:val="center"/>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Total</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902451" w:rsidRPr="00902451" w:rsidRDefault="00902451" w:rsidP="00902451">
            <w:pPr>
              <w:spacing w:after="0" w:line="240" w:lineRule="auto"/>
              <w:jc w:val="right"/>
              <w:rPr>
                <w:rFonts w:ascii="Calibri" w:eastAsia="Times New Roman" w:hAnsi="Calibri" w:cs="Times New Roman"/>
                <w:b/>
                <w:bCs/>
                <w:color w:val="000000"/>
                <w:sz w:val="24"/>
                <w:szCs w:val="24"/>
                <w:lang w:eastAsia="en-IN"/>
              </w:rPr>
            </w:pPr>
            <w:r w:rsidRPr="00902451">
              <w:rPr>
                <w:rFonts w:ascii="Calibri" w:eastAsia="Times New Roman" w:hAnsi="Calibri" w:cs="Times New Roman"/>
                <w:b/>
                <w:bCs/>
                <w:color w:val="000000"/>
                <w:sz w:val="24"/>
                <w:szCs w:val="24"/>
                <w:lang w:eastAsia="en-IN"/>
              </w:rPr>
              <w:t>41600</w:t>
            </w:r>
          </w:p>
        </w:tc>
      </w:tr>
      <w:tr w:rsidR="002D6326" w:rsidRPr="002D6326" w:rsidTr="002D6326">
        <w:trPr>
          <w:gridAfter w:val="1"/>
          <w:wAfter w:w="44" w:type="dxa"/>
          <w:trHeight w:val="300"/>
        </w:trPr>
        <w:tc>
          <w:tcPr>
            <w:tcW w:w="9180" w:type="dxa"/>
            <w:gridSpan w:val="9"/>
            <w:tcBorders>
              <w:top w:val="nil"/>
              <w:left w:val="nil"/>
              <w:bottom w:val="nil"/>
              <w:right w:val="nil"/>
            </w:tcBorders>
            <w:shd w:val="clear" w:color="000000" w:fill="95B3D7"/>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 xml:space="preserve">Table No. 6: </w:t>
            </w:r>
            <w:r w:rsidRPr="002D6326">
              <w:rPr>
                <w:rFonts w:ascii="Calibri" w:eastAsia="Times New Roman" w:hAnsi="Calibri" w:cs="Times New Roman"/>
                <w:b/>
                <w:bCs/>
                <w:color w:val="000000"/>
                <w:lang w:eastAsia="en-IN"/>
              </w:rPr>
              <w:t>DETAIL BUDGET ESTIMATE OF DISTRICT LEVEL FINANCIAL MANAGEMENT TRAININ</w:t>
            </w:r>
          </w:p>
        </w:tc>
      </w:tr>
      <w:tr w:rsidR="002D6326" w:rsidRPr="002D6326" w:rsidTr="002D6326">
        <w:trPr>
          <w:gridAfter w:val="1"/>
          <w:wAfter w:w="44" w:type="dxa"/>
          <w:trHeight w:val="315"/>
        </w:trPr>
        <w:tc>
          <w:tcPr>
            <w:tcW w:w="9180" w:type="dxa"/>
            <w:gridSpan w:val="9"/>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proofErr w:type="spellStart"/>
            <w:r w:rsidRPr="002D6326">
              <w:rPr>
                <w:rFonts w:ascii="Calibri" w:eastAsia="Times New Roman" w:hAnsi="Calibri" w:cs="Times New Roman"/>
                <w:b/>
                <w:bCs/>
                <w:color w:val="000000"/>
                <w:sz w:val="24"/>
                <w:szCs w:val="24"/>
                <w:lang w:eastAsia="en-IN"/>
              </w:rPr>
              <w:t>Champhai</w:t>
            </w:r>
            <w:proofErr w:type="spellEnd"/>
            <w:r w:rsidRPr="002D6326">
              <w:rPr>
                <w:rFonts w:ascii="Calibri" w:eastAsia="Times New Roman" w:hAnsi="Calibri" w:cs="Times New Roman"/>
                <w:b/>
                <w:bCs/>
                <w:color w:val="000000"/>
                <w:sz w:val="24"/>
                <w:szCs w:val="24"/>
                <w:lang w:eastAsia="en-IN"/>
              </w:rPr>
              <w:t xml:space="preserve"> District:                    District level Financial Management Training </w:t>
            </w:r>
          </w:p>
        </w:tc>
      </w:tr>
      <w:tr w:rsidR="002D6326" w:rsidRPr="002D6326" w:rsidTr="002D6326">
        <w:trPr>
          <w:gridAfter w:val="1"/>
          <w:wAfter w:w="44" w:type="dxa"/>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Sl. No</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Particulars</w:t>
            </w:r>
          </w:p>
        </w:tc>
        <w:tc>
          <w:tcPr>
            <w:tcW w:w="1171"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No. Of persons</w:t>
            </w:r>
          </w:p>
        </w:tc>
        <w:tc>
          <w:tcPr>
            <w:tcW w:w="1189"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No. Of Training</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Rate</w:t>
            </w:r>
          </w:p>
        </w:tc>
        <w:tc>
          <w:tcPr>
            <w:tcW w:w="673"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Days</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Amount</w:t>
            </w:r>
          </w:p>
        </w:tc>
      </w:tr>
      <w:tr w:rsidR="002D6326" w:rsidRPr="002D6326" w:rsidTr="002D6326">
        <w:trPr>
          <w:gridAfter w:val="1"/>
          <w:wAfter w:w="44" w:type="dxa"/>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xml:space="preserve">DA for Trainers </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c>
          <w:tcPr>
            <w:tcW w:w="673"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9000</w:t>
            </w:r>
          </w:p>
        </w:tc>
      </w:tr>
      <w:tr w:rsidR="002D6326" w:rsidRPr="002D6326" w:rsidTr="002D6326">
        <w:trPr>
          <w:gridAfter w:val="1"/>
          <w:wAfter w:w="44" w:type="dxa"/>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2</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DA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14</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500</w:t>
            </w:r>
          </w:p>
        </w:tc>
        <w:tc>
          <w:tcPr>
            <w:tcW w:w="673"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21000</w:t>
            </w:r>
          </w:p>
        </w:tc>
      </w:tr>
      <w:tr w:rsidR="002D6326" w:rsidRPr="002D6326" w:rsidTr="002D6326">
        <w:trPr>
          <w:gridAfter w:val="1"/>
          <w:wAfter w:w="44" w:type="dxa"/>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DA for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500</w:t>
            </w:r>
          </w:p>
        </w:tc>
        <w:tc>
          <w:tcPr>
            <w:tcW w:w="673"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4500</w:t>
            </w:r>
          </w:p>
        </w:tc>
      </w:tr>
      <w:tr w:rsidR="002D6326" w:rsidRPr="002D6326" w:rsidTr="002D6326">
        <w:trPr>
          <w:gridAfter w:val="1"/>
          <w:wAfter w:w="44" w:type="dxa"/>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14</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750</w:t>
            </w:r>
          </w:p>
        </w:tc>
        <w:tc>
          <w:tcPr>
            <w:tcW w:w="673"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10500</w:t>
            </w:r>
          </w:p>
        </w:tc>
      </w:tr>
      <w:tr w:rsidR="002D6326" w:rsidRPr="002D6326" w:rsidTr="002D6326">
        <w:trPr>
          <w:gridAfter w:val="1"/>
          <w:wAfter w:w="44" w:type="dxa"/>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TA for State Trainer</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w:t>
            </w:r>
          </w:p>
        </w:tc>
        <w:tc>
          <w:tcPr>
            <w:tcW w:w="673"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w:t>
            </w:r>
          </w:p>
        </w:tc>
      </w:tr>
      <w:tr w:rsidR="002D6326" w:rsidRPr="002D6326" w:rsidTr="002D6326">
        <w:trPr>
          <w:gridAfter w:val="1"/>
          <w:wAfter w:w="44" w:type="dxa"/>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Hall rent</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c>
          <w:tcPr>
            <w:tcW w:w="673"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3000</w:t>
            </w:r>
          </w:p>
        </w:tc>
      </w:tr>
      <w:tr w:rsidR="002D6326" w:rsidRPr="002D6326" w:rsidTr="002D6326">
        <w:trPr>
          <w:gridAfter w:val="1"/>
          <w:wAfter w:w="44" w:type="dxa"/>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6</w:t>
            </w:r>
          </w:p>
        </w:tc>
        <w:tc>
          <w:tcPr>
            <w:tcW w:w="3552"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Refreshment/ Lunch ( including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20</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w:t>
            </w:r>
          </w:p>
        </w:tc>
        <w:tc>
          <w:tcPr>
            <w:tcW w:w="673"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6000</w:t>
            </w:r>
          </w:p>
        </w:tc>
      </w:tr>
      <w:tr w:rsidR="002D6326" w:rsidRPr="002D6326" w:rsidTr="002D6326">
        <w:trPr>
          <w:gridAfter w:val="1"/>
          <w:wAfter w:w="44" w:type="dxa"/>
          <w:trHeight w:val="94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lastRenderedPageBreak/>
              <w:t>7</w:t>
            </w:r>
          </w:p>
        </w:tc>
        <w:tc>
          <w:tcPr>
            <w:tcW w:w="3552"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Training Materials/ logistics (File cover, pen, banner,  notebook, chart paper, marker, etc)</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20</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w:t>
            </w:r>
          </w:p>
        </w:tc>
        <w:tc>
          <w:tcPr>
            <w:tcW w:w="673"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2000</w:t>
            </w:r>
          </w:p>
        </w:tc>
      </w:tr>
      <w:tr w:rsidR="002D6326" w:rsidRPr="002D6326" w:rsidTr="002D6326">
        <w:trPr>
          <w:gridAfter w:val="1"/>
          <w:wAfter w:w="44" w:type="dxa"/>
          <w:trHeight w:val="315"/>
        </w:trPr>
        <w:tc>
          <w:tcPr>
            <w:tcW w:w="807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Total</w:t>
            </w:r>
          </w:p>
        </w:tc>
        <w:tc>
          <w:tcPr>
            <w:tcW w:w="1110" w:type="dxa"/>
            <w:gridSpan w:val="2"/>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57500</w:t>
            </w:r>
          </w:p>
        </w:tc>
      </w:tr>
    </w:tbl>
    <w:p w:rsidR="00902451" w:rsidRDefault="00902451"/>
    <w:tbl>
      <w:tblPr>
        <w:tblW w:w="9180" w:type="dxa"/>
        <w:tblInd w:w="93" w:type="dxa"/>
        <w:tblLook w:val="04A0"/>
      </w:tblPr>
      <w:tblGrid>
        <w:gridCol w:w="803"/>
        <w:gridCol w:w="3552"/>
        <w:gridCol w:w="1171"/>
        <w:gridCol w:w="1189"/>
        <w:gridCol w:w="703"/>
        <w:gridCol w:w="696"/>
        <w:gridCol w:w="1110"/>
      </w:tblGrid>
      <w:tr w:rsidR="002D6326" w:rsidRPr="002D6326" w:rsidTr="002D6326">
        <w:trPr>
          <w:trHeight w:val="300"/>
        </w:trPr>
        <w:tc>
          <w:tcPr>
            <w:tcW w:w="9180" w:type="dxa"/>
            <w:gridSpan w:val="7"/>
            <w:tcBorders>
              <w:top w:val="nil"/>
              <w:left w:val="nil"/>
              <w:bottom w:val="nil"/>
              <w:right w:val="nil"/>
            </w:tcBorders>
            <w:shd w:val="clear" w:color="000000" w:fill="95B3D7"/>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 xml:space="preserve">Table No. 7: </w:t>
            </w:r>
            <w:r w:rsidRPr="002D6326">
              <w:rPr>
                <w:rFonts w:ascii="Calibri" w:eastAsia="Times New Roman" w:hAnsi="Calibri" w:cs="Times New Roman"/>
                <w:b/>
                <w:bCs/>
                <w:color w:val="000000"/>
                <w:lang w:eastAsia="en-IN"/>
              </w:rPr>
              <w:t>DETAIL BUDGET ESTIMATE OF DISTRICT LEVEL FINANCIAL MANAGEMENT TRAININ</w:t>
            </w:r>
          </w:p>
        </w:tc>
      </w:tr>
      <w:tr w:rsidR="002D6326" w:rsidRPr="002D6326" w:rsidTr="002D6326">
        <w:trPr>
          <w:trHeight w:val="315"/>
        </w:trPr>
        <w:tc>
          <w:tcPr>
            <w:tcW w:w="9180" w:type="dxa"/>
            <w:gridSpan w:val="7"/>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proofErr w:type="spellStart"/>
            <w:r w:rsidRPr="002D6326">
              <w:rPr>
                <w:rFonts w:ascii="Calibri" w:eastAsia="Times New Roman" w:hAnsi="Calibri" w:cs="Times New Roman"/>
                <w:b/>
                <w:bCs/>
                <w:color w:val="000000"/>
                <w:sz w:val="24"/>
                <w:szCs w:val="24"/>
                <w:lang w:eastAsia="en-IN"/>
              </w:rPr>
              <w:t>Serchhip</w:t>
            </w:r>
            <w:proofErr w:type="spellEnd"/>
            <w:r w:rsidRPr="002D6326">
              <w:rPr>
                <w:rFonts w:ascii="Calibri" w:eastAsia="Times New Roman" w:hAnsi="Calibri" w:cs="Times New Roman"/>
                <w:b/>
                <w:bCs/>
                <w:color w:val="000000"/>
                <w:sz w:val="24"/>
                <w:szCs w:val="24"/>
                <w:lang w:eastAsia="en-IN"/>
              </w:rPr>
              <w:t xml:space="preserve"> District:                    District level Financial Management Training </w:t>
            </w:r>
          </w:p>
        </w:tc>
      </w:tr>
      <w:tr w:rsidR="002D6326" w:rsidRPr="002D6326" w:rsidTr="002D6326">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Sl. No</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Particulars</w:t>
            </w:r>
          </w:p>
        </w:tc>
        <w:tc>
          <w:tcPr>
            <w:tcW w:w="1171"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No. Of persons</w:t>
            </w:r>
          </w:p>
        </w:tc>
        <w:tc>
          <w:tcPr>
            <w:tcW w:w="1189"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No. Of Training</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Rate</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Days</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Amount</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xml:space="preserve">DA for Trainers </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9000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2</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DA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6</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9000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DA for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6</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750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TA for State Trainer</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Hall rent</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3000</w:t>
            </w:r>
          </w:p>
        </w:tc>
      </w:tr>
      <w:tr w:rsidR="002D6326" w:rsidRPr="002D6326" w:rsidTr="002D6326">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6</w:t>
            </w:r>
          </w:p>
        </w:tc>
        <w:tc>
          <w:tcPr>
            <w:tcW w:w="3552"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Refreshment/ Lunch ( including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12</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3600</w:t>
            </w:r>
          </w:p>
        </w:tc>
      </w:tr>
      <w:tr w:rsidR="002D6326" w:rsidRPr="002D6326" w:rsidTr="002D6326">
        <w:trPr>
          <w:trHeight w:val="94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w:t>
            </w:r>
          </w:p>
        </w:tc>
        <w:tc>
          <w:tcPr>
            <w:tcW w:w="3552"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Training Materials/ logistics (File cover, pen, banner,  notebook, chart paper, marker, etc)</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12</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1200</w:t>
            </w:r>
          </w:p>
        </w:tc>
      </w:tr>
      <w:tr w:rsidR="002D6326" w:rsidRPr="002D6326" w:rsidTr="002D6326">
        <w:trPr>
          <w:trHeight w:val="315"/>
        </w:trPr>
        <w:tc>
          <w:tcPr>
            <w:tcW w:w="807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Total</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36300</w:t>
            </w:r>
          </w:p>
        </w:tc>
      </w:tr>
    </w:tbl>
    <w:p w:rsidR="002D6326" w:rsidRDefault="002D6326"/>
    <w:tbl>
      <w:tblPr>
        <w:tblW w:w="9180" w:type="dxa"/>
        <w:tblInd w:w="93" w:type="dxa"/>
        <w:tblLook w:val="04A0"/>
      </w:tblPr>
      <w:tblGrid>
        <w:gridCol w:w="803"/>
        <w:gridCol w:w="3552"/>
        <w:gridCol w:w="1171"/>
        <w:gridCol w:w="1189"/>
        <w:gridCol w:w="703"/>
        <w:gridCol w:w="696"/>
        <w:gridCol w:w="1110"/>
      </w:tblGrid>
      <w:tr w:rsidR="002D6326" w:rsidRPr="002D6326" w:rsidTr="002D6326">
        <w:trPr>
          <w:trHeight w:val="300"/>
        </w:trPr>
        <w:tc>
          <w:tcPr>
            <w:tcW w:w="9180" w:type="dxa"/>
            <w:gridSpan w:val="7"/>
            <w:tcBorders>
              <w:top w:val="nil"/>
              <w:left w:val="nil"/>
              <w:bottom w:val="nil"/>
              <w:right w:val="nil"/>
            </w:tcBorders>
            <w:shd w:val="clear" w:color="000000" w:fill="95B3D7"/>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 xml:space="preserve">Table No. 8: </w:t>
            </w:r>
            <w:r w:rsidRPr="002D6326">
              <w:rPr>
                <w:rFonts w:ascii="Calibri" w:eastAsia="Times New Roman" w:hAnsi="Calibri" w:cs="Times New Roman"/>
                <w:b/>
                <w:bCs/>
                <w:color w:val="000000"/>
                <w:lang w:eastAsia="en-IN"/>
              </w:rPr>
              <w:t>DETAIL BUDGET ESTIMATE OF DISTRICT LEVEL FINANCIAL MANAGEMENT TRAININ</w:t>
            </w:r>
          </w:p>
        </w:tc>
      </w:tr>
      <w:tr w:rsidR="002D6326" w:rsidRPr="002D6326" w:rsidTr="002D6326">
        <w:trPr>
          <w:trHeight w:val="315"/>
        </w:trPr>
        <w:tc>
          <w:tcPr>
            <w:tcW w:w="9180" w:type="dxa"/>
            <w:gridSpan w:val="7"/>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proofErr w:type="spellStart"/>
            <w:r w:rsidRPr="002D6326">
              <w:rPr>
                <w:rFonts w:ascii="Calibri" w:eastAsia="Times New Roman" w:hAnsi="Calibri" w:cs="Times New Roman"/>
                <w:b/>
                <w:bCs/>
                <w:color w:val="000000"/>
                <w:sz w:val="24"/>
                <w:szCs w:val="24"/>
                <w:lang w:eastAsia="en-IN"/>
              </w:rPr>
              <w:t>Lunglei</w:t>
            </w:r>
            <w:proofErr w:type="spellEnd"/>
            <w:r w:rsidRPr="002D6326">
              <w:rPr>
                <w:rFonts w:ascii="Calibri" w:eastAsia="Times New Roman" w:hAnsi="Calibri" w:cs="Times New Roman"/>
                <w:b/>
                <w:bCs/>
                <w:color w:val="000000"/>
                <w:sz w:val="24"/>
                <w:szCs w:val="24"/>
                <w:lang w:eastAsia="en-IN"/>
              </w:rPr>
              <w:t xml:space="preserve"> District:                    District level Financial Management Training </w:t>
            </w:r>
          </w:p>
        </w:tc>
      </w:tr>
      <w:tr w:rsidR="002D6326" w:rsidRPr="002D6326" w:rsidTr="002D6326">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Sl. No</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Particulars</w:t>
            </w:r>
          </w:p>
        </w:tc>
        <w:tc>
          <w:tcPr>
            <w:tcW w:w="1171"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No. Of persons</w:t>
            </w:r>
          </w:p>
        </w:tc>
        <w:tc>
          <w:tcPr>
            <w:tcW w:w="1189"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No. Of Training</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Rate</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Days</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Amount</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xml:space="preserve">DA for Trainers </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9000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2</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DA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DA for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750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TA for State Trainer</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Hall rent</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3000</w:t>
            </w:r>
          </w:p>
        </w:tc>
      </w:tr>
      <w:tr w:rsidR="002D6326" w:rsidRPr="002D6326" w:rsidTr="002D6326">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6</w:t>
            </w:r>
          </w:p>
        </w:tc>
        <w:tc>
          <w:tcPr>
            <w:tcW w:w="3552"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Refreshment/ Lunch ( including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16</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4800</w:t>
            </w:r>
          </w:p>
        </w:tc>
      </w:tr>
      <w:tr w:rsidR="002D6326" w:rsidRPr="002D6326" w:rsidTr="002D6326">
        <w:trPr>
          <w:trHeight w:val="94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w:t>
            </w:r>
          </w:p>
        </w:tc>
        <w:tc>
          <w:tcPr>
            <w:tcW w:w="3552"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Training Materials/ logistics (File cover, pen, banner,  notebook, chart paper, marker, etc)</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16</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1600</w:t>
            </w:r>
          </w:p>
        </w:tc>
      </w:tr>
      <w:tr w:rsidR="002D6326" w:rsidRPr="002D6326" w:rsidTr="002D6326">
        <w:trPr>
          <w:trHeight w:val="315"/>
        </w:trPr>
        <w:tc>
          <w:tcPr>
            <w:tcW w:w="807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Total</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46900</w:t>
            </w:r>
          </w:p>
        </w:tc>
      </w:tr>
    </w:tbl>
    <w:p w:rsidR="00831B7F" w:rsidRDefault="00831B7F"/>
    <w:tbl>
      <w:tblPr>
        <w:tblW w:w="9180" w:type="dxa"/>
        <w:tblInd w:w="93" w:type="dxa"/>
        <w:tblLook w:val="04A0"/>
      </w:tblPr>
      <w:tblGrid>
        <w:gridCol w:w="803"/>
        <w:gridCol w:w="3552"/>
        <w:gridCol w:w="1171"/>
        <w:gridCol w:w="1189"/>
        <w:gridCol w:w="703"/>
        <w:gridCol w:w="696"/>
        <w:gridCol w:w="1110"/>
      </w:tblGrid>
      <w:tr w:rsidR="002D6326" w:rsidRPr="002D6326" w:rsidTr="002D6326">
        <w:trPr>
          <w:trHeight w:val="300"/>
        </w:trPr>
        <w:tc>
          <w:tcPr>
            <w:tcW w:w="9180" w:type="dxa"/>
            <w:gridSpan w:val="7"/>
            <w:tcBorders>
              <w:top w:val="nil"/>
              <w:left w:val="nil"/>
              <w:bottom w:val="nil"/>
              <w:right w:val="nil"/>
            </w:tcBorders>
            <w:shd w:val="clear" w:color="000000" w:fill="95B3D7"/>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 xml:space="preserve">Table. No. 9: </w:t>
            </w:r>
            <w:r w:rsidRPr="002D6326">
              <w:rPr>
                <w:rFonts w:ascii="Calibri" w:eastAsia="Times New Roman" w:hAnsi="Calibri" w:cs="Times New Roman"/>
                <w:b/>
                <w:bCs/>
                <w:color w:val="000000"/>
                <w:lang w:eastAsia="en-IN"/>
              </w:rPr>
              <w:t>DETAIL BUDGET ESTIMATE OF DISTRICT LEVEL FINANCIAL MANAGEMENT TRAININ</w:t>
            </w:r>
          </w:p>
        </w:tc>
      </w:tr>
      <w:tr w:rsidR="002D6326" w:rsidRPr="002D6326" w:rsidTr="002D6326">
        <w:trPr>
          <w:trHeight w:val="315"/>
        </w:trPr>
        <w:tc>
          <w:tcPr>
            <w:tcW w:w="9180" w:type="dxa"/>
            <w:gridSpan w:val="7"/>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proofErr w:type="spellStart"/>
            <w:r w:rsidRPr="002D6326">
              <w:rPr>
                <w:rFonts w:ascii="Calibri" w:eastAsia="Times New Roman" w:hAnsi="Calibri" w:cs="Times New Roman"/>
                <w:b/>
                <w:bCs/>
                <w:color w:val="000000"/>
                <w:sz w:val="24"/>
                <w:szCs w:val="24"/>
                <w:lang w:eastAsia="en-IN"/>
              </w:rPr>
              <w:t>Lawngtlai</w:t>
            </w:r>
            <w:proofErr w:type="spellEnd"/>
            <w:r w:rsidRPr="002D6326">
              <w:rPr>
                <w:rFonts w:ascii="Calibri" w:eastAsia="Times New Roman" w:hAnsi="Calibri" w:cs="Times New Roman"/>
                <w:b/>
                <w:bCs/>
                <w:color w:val="000000"/>
                <w:sz w:val="24"/>
                <w:szCs w:val="24"/>
                <w:lang w:eastAsia="en-IN"/>
              </w:rPr>
              <w:t xml:space="preserve"> District:                    District level Financial Management Training </w:t>
            </w:r>
          </w:p>
        </w:tc>
      </w:tr>
      <w:tr w:rsidR="002D6326" w:rsidRPr="002D6326" w:rsidTr="002D6326">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lastRenderedPageBreak/>
              <w:t>Sl. No</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Particulars</w:t>
            </w:r>
          </w:p>
        </w:tc>
        <w:tc>
          <w:tcPr>
            <w:tcW w:w="1171"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No. Of persons</w:t>
            </w:r>
          </w:p>
        </w:tc>
        <w:tc>
          <w:tcPr>
            <w:tcW w:w="1189"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No. Of Training</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Rate</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Days</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Amount</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xml:space="preserve">DA for Trainers </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9000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2</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DA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DA for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750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5250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TA for State Trainer</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Hall rent</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3000</w:t>
            </w:r>
          </w:p>
        </w:tc>
      </w:tr>
      <w:tr w:rsidR="002D6326" w:rsidRPr="002D6326" w:rsidTr="002D6326">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6</w:t>
            </w:r>
          </w:p>
        </w:tc>
        <w:tc>
          <w:tcPr>
            <w:tcW w:w="3552"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Refreshment/ Lunch ( including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3900</w:t>
            </w:r>
          </w:p>
        </w:tc>
      </w:tr>
      <w:tr w:rsidR="002D6326" w:rsidRPr="002D6326" w:rsidTr="002D6326">
        <w:trPr>
          <w:trHeight w:val="94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w:t>
            </w:r>
          </w:p>
        </w:tc>
        <w:tc>
          <w:tcPr>
            <w:tcW w:w="3552"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Training Materials/ logistics (File cover, pen, banner,  notebook, chart paper, marker, etc)</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1300</w:t>
            </w:r>
          </w:p>
        </w:tc>
      </w:tr>
      <w:tr w:rsidR="002D6326" w:rsidRPr="002D6326" w:rsidTr="002D6326">
        <w:trPr>
          <w:trHeight w:val="315"/>
        </w:trPr>
        <w:tc>
          <w:tcPr>
            <w:tcW w:w="807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Total</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38950</w:t>
            </w:r>
          </w:p>
        </w:tc>
      </w:tr>
    </w:tbl>
    <w:p w:rsidR="002D6326" w:rsidRDefault="002D6326"/>
    <w:tbl>
      <w:tblPr>
        <w:tblW w:w="9180" w:type="dxa"/>
        <w:tblInd w:w="93" w:type="dxa"/>
        <w:tblLook w:val="04A0"/>
      </w:tblPr>
      <w:tblGrid>
        <w:gridCol w:w="803"/>
        <w:gridCol w:w="3552"/>
        <w:gridCol w:w="1171"/>
        <w:gridCol w:w="1189"/>
        <w:gridCol w:w="703"/>
        <w:gridCol w:w="696"/>
        <w:gridCol w:w="1110"/>
      </w:tblGrid>
      <w:tr w:rsidR="002D6326" w:rsidRPr="002D6326" w:rsidTr="002D6326">
        <w:trPr>
          <w:trHeight w:val="300"/>
        </w:trPr>
        <w:tc>
          <w:tcPr>
            <w:tcW w:w="9180" w:type="dxa"/>
            <w:gridSpan w:val="7"/>
            <w:tcBorders>
              <w:top w:val="nil"/>
              <w:left w:val="nil"/>
              <w:bottom w:val="nil"/>
              <w:right w:val="nil"/>
            </w:tcBorders>
            <w:shd w:val="clear" w:color="000000" w:fill="95B3D7"/>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lang w:eastAsia="en-IN"/>
              </w:rPr>
            </w:pPr>
            <w:r>
              <w:rPr>
                <w:rFonts w:ascii="Calibri" w:eastAsia="Times New Roman" w:hAnsi="Calibri" w:cs="Times New Roman"/>
                <w:b/>
                <w:bCs/>
                <w:color w:val="000000"/>
                <w:lang w:eastAsia="en-IN"/>
              </w:rPr>
              <w:t xml:space="preserve">Table No. 10: </w:t>
            </w:r>
            <w:r w:rsidRPr="002D6326">
              <w:rPr>
                <w:rFonts w:ascii="Calibri" w:eastAsia="Times New Roman" w:hAnsi="Calibri" w:cs="Times New Roman"/>
                <w:b/>
                <w:bCs/>
                <w:color w:val="000000"/>
                <w:lang w:eastAsia="en-IN"/>
              </w:rPr>
              <w:t>DETAIL BUDGET ESTIMATE OF DISTRICT LEVEL FINANCIAL MANAGEMENT TRAININ</w:t>
            </w:r>
          </w:p>
        </w:tc>
      </w:tr>
      <w:tr w:rsidR="002D6326" w:rsidRPr="002D6326" w:rsidTr="002D6326">
        <w:trPr>
          <w:trHeight w:val="315"/>
        </w:trPr>
        <w:tc>
          <w:tcPr>
            <w:tcW w:w="9180" w:type="dxa"/>
            <w:gridSpan w:val="7"/>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 xml:space="preserve">Saiha District:                    District level Financial Management Training </w:t>
            </w:r>
          </w:p>
        </w:tc>
      </w:tr>
      <w:tr w:rsidR="002D6326" w:rsidRPr="002D6326" w:rsidTr="002D6326">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Sl. No</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Particulars</w:t>
            </w:r>
          </w:p>
        </w:tc>
        <w:tc>
          <w:tcPr>
            <w:tcW w:w="1171"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No. Of persons</w:t>
            </w:r>
          </w:p>
        </w:tc>
        <w:tc>
          <w:tcPr>
            <w:tcW w:w="1189"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No. Of Training</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Rate</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Days</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Amount</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xml:space="preserve">DA for Trainers </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9000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2</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DA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6000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DA for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TA for participants</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4</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750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3000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TA for State Trainer</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1500</w:t>
            </w:r>
          </w:p>
        </w:tc>
      </w:tr>
      <w:tr w:rsidR="002D6326" w:rsidRPr="002D6326" w:rsidTr="002D6326">
        <w:trPr>
          <w:trHeight w:val="31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5</w:t>
            </w:r>
          </w:p>
        </w:tc>
        <w:tc>
          <w:tcPr>
            <w:tcW w:w="355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Hall rent</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3000</w:t>
            </w:r>
          </w:p>
        </w:tc>
      </w:tr>
      <w:tr w:rsidR="002D6326" w:rsidRPr="002D6326" w:rsidTr="002D6326">
        <w:trPr>
          <w:trHeight w:val="630"/>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6</w:t>
            </w:r>
          </w:p>
        </w:tc>
        <w:tc>
          <w:tcPr>
            <w:tcW w:w="3552"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Refreshment/ Lunch ( including support staff)</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3000</w:t>
            </w:r>
          </w:p>
        </w:tc>
      </w:tr>
      <w:tr w:rsidR="002D6326" w:rsidRPr="002D6326" w:rsidTr="002D6326">
        <w:trPr>
          <w:trHeight w:val="945"/>
        </w:trPr>
        <w:tc>
          <w:tcPr>
            <w:tcW w:w="803" w:type="dxa"/>
            <w:tcBorders>
              <w:top w:val="nil"/>
              <w:left w:val="single" w:sz="4" w:space="0" w:color="auto"/>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7</w:t>
            </w:r>
          </w:p>
        </w:tc>
        <w:tc>
          <w:tcPr>
            <w:tcW w:w="3552" w:type="dxa"/>
            <w:tcBorders>
              <w:top w:val="nil"/>
              <w:left w:val="nil"/>
              <w:bottom w:val="single" w:sz="4" w:space="0" w:color="auto"/>
              <w:right w:val="single" w:sz="4" w:space="0" w:color="auto"/>
            </w:tcBorders>
            <w:shd w:val="clear" w:color="auto" w:fill="auto"/>
            <w:vAlign w:val="center"/>
            <w:hideMark/>
          </w:tcPr>
          <w:p w:rsidR="002D6326" w:rsidRPr="002D6326" w:rsidRDefault="002D6326" w:rsidP="002D6326">
            <w:pPr>
              <w:spacing w:after="0" w:line="240" w:lineRule="auto"/>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Training Materials/ logistics (File cover, pen, banner,  notebook, chart paper, marker, etc)</w:t>
            </w:r>
          </w:p>
        </w:tc>
        <w:tc>
          <w:tcPr>
            <w:tcW w:w="1171"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w:t>
            </w:r>
          </w:p>
        </w:tc>
        <w:tc>
          <w:tcPr>
            <w:tcW w:w="1189"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w:t>
            </w:r>
          </w:p>
        </w:tc>
        <w:tc>
          <w:tcPr>
            <w:tcW w:w="682"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w:t>
            </w:r>
          </w:p>
        </w:tc>
        <w:tc>
          <w:tcPr>
            <w:tcW w:w="673"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 </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color w:val="000000"/>
                <w:sz w:val="24"/>
                <w:szCs w:val="24"/>
                <w:lang w:eastAsia="en-IN"/>
              </w:rPr>
            </w:pPr>
            <w:r w:rsidRPr="002D6326">
              <w:rPr>
                <w:rFonts w:ascii="Calibri" w:eastAsia="Times New Roman" w:hAnsi="Calibri" w:cs="Times New Roman"/>
                <w:color w:val="000000"/>
                <w:sz w:val="24"/>
                <w:szCs w:val="24"/>
                <w:lang w:eastAsia="en-IN"/>
              </w:rPr>
              <w:t>1000</w:t>
            </w:r>
          </w:p>
        </w:tc>
      </w:tr>
      <w:tr w:rsidR="002D6326" w:rsidRPr="002D6326" w:rsidTr="002D6326">
        <w:trPr>
          <w:trHeight w:val="315"/>
        </w:trPr>
        <w:tc>
          <w:tcPr>
            <w:tcW w:w="807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D6326" w:rsidRPr="002D6326" w:rsidRDefault="002D6326" w:rsidP="002D6326">
            <w:pPr>
              <w:spacing w:after="0" w:line="240" w:lineRule="auto"/>
              <w:jc w:val="center"/>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Total</w:t>
            </w:r>
          </w:p>
        </w:tc>
        <w:tc>
          <w:tcPr>
            <w:tcW w:w="1110" w:type="dxa"/>
            <w:tcBorders>
              <w:top w:val="nil"/>
              <w:left w:val="nil"/>
              <w:bottom w:val="single" w:sz="4" w:space="0" w:color="auto"/>
              <w:right w:val="single" w:sz="4" w:space="0" w:color="auto"/>
            </w:tcBorders>
            <w:shd w:val="clear" w:color="auto" w:fill="auto"/>
            <w:noWrap/>
            <w:vAlign w:val="center"/>
            <w:hideMark/>
          </w:tcPr>
          <w:p w:rsidR="002D6326" w:rsidRPr="002D6326" w:rsidRDefault="002D6326" w:rsidP="002D6326">
            <w:pPr>
              <w:spacing w:after="0" w:line="240" w:lineRule="auto"/>
              <w:jc w:val="right"/>
              <w:rPr>
                <w:rFonts w:ascii="Calibri" w:eastAsia="Times New Roman" w:hAnsi="Calibri" w:cs="Times New Roman"/>
                <w:b/>
                <w:bCs/>
                <w:color w:val="000000"/>
                <w:sz w:val="24"/>
                <w:szCs w:val="24"/>
                <w:lang w:eastAsia="en-IN"/>
              </w:rPr>
            </w:pPr>
            <w:r w:rsidRPr="002D6326">
              <w:rPr>
                <w:rFonts w:ascii="Calibri" w:eastAsia="Times New Roman" w:hAnsi="Calibri" w:cs="Times New Roman"/>
                <w:b/>
                <w:bCs/>
                <w:color w:val="000000"/>
                <w:sz w:val="24"/>
                <w:szCs w:val="24"/>
                <w:lang w:eastAsia="en-IN"/>
              </w:rPr>
              <w:t>31000</w:t>
            </w:r>
          </w:p>
        </w:tc>
      </w:tr>
    </w:tbl>
    <w:p w:rsidR="002D6326" w:rsidRDefault="002D6326"/>
    <w:p w:rsidR="003149A1" w:rsidRDefault="003149A1"/>
    <w:p w:rsidR="003149A1" w:rsidRDefault="003149A1"/>
    <w:p w:rsidR="003149A1" w:rsidRDefault="003149A1"/>
    <w:sectPr w:rsidR="003149A1" w:rsidSect="006A595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437F8"/>
    <w:multiLevelType w:val="hybridMultilevel"/>
    <w:tmpl w:val="A3DCC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B6C76"/>
    <w:rsid w:val="000E6EF5"/>
    <w:rsid w:val="001D1D1D"/>
    <w:rsid w:val="002D6326"/>
    <w:rsid w:val="00307411"/>
    <w:rsid w:val="003149A1"/>
    <w:rsid w:val="006228AB"/>
    <w:rsid w:val="006327AF"/>
    <w:rsid w:val="006A5957"/>
    <w:rsid w:val="00750E91"/>
    <w:rsid w:val="007A4A8F"/>
    <w:rsid w:val="0082491C"/>
    <w:rsid w:val="00831B7F"/>
    <w:rsid w:val="00832B91"/>
    <w:rsid w:val="0088020E"/>
    <w:rsid w:val="008F1D21"/>
    <w:rsid w:val="00902451"/>
    <w:rsid w:val="00937A7C"/>
    <w:rsid w:val="00A95868"/>
    <w:rsid w:val="00AF2A7D"/>
    <w:rsid w:val="00BA7F10"/>
    <w:rsid w:val="00BB6C76"/>
    <w:rsid w:val="00C03410"/>
    <w:rsid w:val="00CD015D"/>
    <w:rsid w:val="00CF2571"/>
    <w:rsid w:val="00D70C7A"/>
    <w:rsid w:val="00D84E96"/>
    <w:rsid w:val="00D9397C"/>
    <w:rsid w:val="00E475D3"/>
    <w:rsid w:val="00EB2B8D"/>
    <w:rsid w:val="00F82B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9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2451"/>
    <w:pPr>
      <w:ind w:left="720"/>
      <w:contextualSpacing/>
    </w:pPr>
  </w:style>
</w:styles>
</file>

<file path=word/webSettings.xml><?xml version="1.0" encoding="utf-8"?>
<w:webSettings xmlns:r="http://schemas.openxmlformats.org/officeDocument/2006/relationships" xmlns:w="http://schemas.openxmlformats.org/wordprocessingml/2006/main">
  <w:divs>
    <w:div w:id="41223059">
      <w:bodyDiv w:val="1"/>
      <w:marLeft w:val="0"/>
      <w:marRight w:val="0"/>
      <w:marTop w:val="0"/>
      <w:marBottom w:val="0"/>
      <w:divBdr>
        <w:top w:val="none" w:sz="0" w:space="0" w:color="auto"/>
        <w:left w:val="none" w:sz="0" w:space="0" w:color="auto"/>
        <w:bottom w:val="none" w:sz="0" w:space="0" w:color="auto"/>
        <w:right w:val="none" w:sz="0" w:space="0" w:color="auto"/>
      </w:divBdr>
    </w:div>
    <w:div w:id="99418508">
      <w:bodyDiv w:val="1"/>
      <w:marLeft w:val="0"/>
      <w:marRight w:val="0"/>
      <w:marTop w:val="0"/>
      <w:marBottom w:val="0"/>
      <w:divBdr>
        <w:top w:val="none" w:sz="0" w:space="0" w:color="auto"/>
        <w:left w:val="none" w:sz="0" w:space="0" w:color="auto"/>
        <w:bottom w:val="none" w:sz="0" w:space="0" w:color="auto"/>
        <w:right w:val="none" w:sz="0" w:space="0" w:color="auto"/>
      </w:divBdr>
    </w:div>
    <w:div w:id="153572527">
      <w:bodyDiv w:val="1"/>
      <w:marLeft w:val="0"/>
      <w:marRight w:val="0"/>
      <w:marTop w:val="0"/>
      <w:marBottom w:val="0"/>
      <w:divBdr>
        <w:top w:val="none" w:sz="0" w:space="0" w:color="auto"/>
        <w:left w:val="none" w:sz="0" w:space="0" w:color="auto"/>
        <w:bottom w:val="none" w:sz="0" w:space="0" w:color="auto"/>
        <w:right w:val="none" w:sz="0" w:space="0" w:color="auto"/>
      </w:divBdr>
    </w:div>
    <w:div w:id="193426199">
      <w:bodyDiv w:val="1"/>
      <w:marLeft w:val="0"/>
      <w:marRight w:val="0"/>
      <w:marTop w:val="0"/>
      <w:marBottom w:val="0"/>
      <w:divBdr>
        <w:top w:val="none" w:sz="0" w:space="0" w:color="auto"/>
        <w:left w:val="none" w:sz="0" w:space="0" w:color="auto"/>
        <w:bottom w:val="none" w:sz="0" w:space="0" w:color="auto"/>
        <w:right w:val="none" w:sz="0" w:space="0" w:color="auto"/>
      </w:divBdr>
    </w:div>
    <w:div w:id="338387166">
      <w:bodyDiv w:val="1"/>
      <w:marLeft w:val="0"/>
      <w:marRight w:val="0"/>
      <w:marTop w:val="0"/>
      <w:marBottom w:val="0"/>
      <w:divBdr>
        <w:top w:val="none" w:sz="0" w:space="0" w:color="auto"/>
        <w:left w:val="none" w:sz="0" w:space="0" w:color="auto"/>
        <w:bottom w:val="none" w:sz="0" w:space="0" w:color="auto"/>
        <w:right w:val="none" w:sz="0" w:space="0" w:color="auto"/>
      </w:divBdr>
    </w:div>
    <w:div w:id="348871174">
      <w:bodyDiv w:val="1"/>
      <w:marLeft w:val="0"/>
      <w:marRight w:val="0"/>
      <w:marTop w:val="0"/>
      <w:marBottom w:val="0"/>
      <w:divBdr>
        <w:top w:val="none" w:sz="0" w:space="0" w:color="auto"/>
        <w:left w:val="none" w:sz="0" w:space="0" w:color="auto"/>
        <w:bottom w:val="none" w:sz="0" w:space="0" w:color="auto"/>
        <w:right w:val="none" w:sz="0" w:space="0" w:color="auto"/>
      </w:divBdr>
    </w:div>
    <w:div w:id="500462812">
      <w:bodyDiv w:val="1"/>
      <w:marLeft w:val="0"/>
      <w:marRight w:val="0"/>
      <w:marTop w:val="0"/>
      <w:marBottom w:val="0"/>
      <w:divBdr>
        <w:top w:val="none" w:sz="0" w:space="0" w:color="auto"/>
        <w:left w:val="none" w:sz="0" w:space="0" w:color="auto"/>
        <w:bottom w:val="none" w:sz="0" w:space="0" w:color="auto"/>
        <w:right w:val="none" w:sz="0" w:space="0" w:color="auto"/>
      </w:divBdr>
    </w:div>
    <w:div w:id="534855458">
      <w:bodyDiv w:val="1"/>
      <w:marLeft w:val="0"/>
      <w:marRight w:val="0"/>
      <w:marTop w:val="0"/>
      <w:marBottom w:val="0"/>
      <w:divBdr>
        <w:top w:val="none" w:sz="0" w:space="0" w:color="auto"/>
        <w:left w:val="none" w:sz="0" w:space="0" w:color="auto"/>
        <w:bottom w:val="none" w:sz="0" w:space="0" w:color="auto"/>
        <w:right w:val="none" w:sz="0" w:space="0" w:color="auto"/>
      </w:divBdr>
    </w:div>
    <w:div w:id="635725633">
      <w:bodyDiv w:val="1"/>
      <w:marLeft w:val="0"/>
      <w:marRight w:val="0"/>
      <w:marTop w:val="0"/>
      <w:marBottom w:val="0"/>
      <w:divBdr>
        <w:top w:val="none" w:sz="0" w:space="0" w:color="auto"/>
        <w:left w:val="none" w:sz="0" w:space="0" w:color="auto"/>
        <w:bottom w:val="none" w:sz="0" w:space="0" w:color="auto"/>
        <w:right w:val="none" w:sz="0" w:space="0" w:color="auto"/>
      </w:divBdr>
    </w:div>
    <w:div w:id="868103114">
      <w:bodyDiv w:val="1"/>
      <w:marLeft w:val="0"/>
      <w:marRight w:val="0"/>
      <w:marTop w:val="0"/>
      <w:marBottom w:val="0"/>
      <w:divBdr>
        <w:top w:val="none" w:sz="0" w:space="0" w:color="auto"/>
        <w:left w:val="none" w:sz="0" w:space="0" w:color="auto"/>
        <w:bottom w:val="none" w:sz="0" w:space="0" w:color="auto"/>
        <w:right w:val="none" w:sz="0" w:space="0" w:color="auto"/>
      </w:divBdr>
    </w:div>
    <w:div w:id="901408898">
      <w:bodyDiv w:val="1"/>
      <w:marLeft w:val="0"/>
      <w:marRight w:val="0"/>
      <w:marTop w:val="0"/>
      <w:marBottom w:val="0"/>
      <w:divBdr>
        <w:top w:val="none" w:sz="0" w:space="0" w:color="auto"/>
        <w:left w:val="none" w:sz="0" w:space="0" w:color="auto"/>
        <w:bottom w:val="none" w:sz="0" w:space="0" w:color="auto"/>
        <w:right w:val="none" w:sz="0" w:space="0" w:color="auto"/>
      </w:divBdr>
    </w:div>
    <w:div w:id="997080162">
      <w:bodyDiv w:val="1"/>
      <w:marLeft w:val="0"/>
      <w:marRight w:val="0"/>
      <w:marTop w:val="0"/>
      <w:marBottom w:val="0"/>
      <w:divBdr>
        <w:top w:val="none" w:sz="0" w:space="0" w:color="auto"/>
        <w:left w:val="none" w:sz="0" w:space="0" w:color="auto"/>
        <w:bottom w:val="none" w:sz="0" w:space="0" w:color="auto"/>
        <w:right w:val="none" w:sz="0" w:space="0" w:color="auto"/>
      </w:divBdr>
    </w:div>
    <w:div w:id="1150288250">
      <w:bodyDiv w:val="1"/>
      <w:marLeft w:val="0"/>
      <w:marRight w:val="0"/>
      <w:marTop w:val="0"/>
      <w:marBottom w:val="0"/>
      <w:divBdr>
        <w:top w:val="none" w:sz="0" w:space="0" w:color="auto"/>
        <w:left w:val="none" w:sz="0" w:space="0" w:color="auto"/>
        <w:bottom w:val="none" w:sz="0" w:space="0" w:color="auto"/>
        <w:right w:val="none" w:sz="0" w:space="0" w:color="auto"/>
      </w:divBdr>
    </w:div>
    <w:div w:id="1258254446">
      <w:bodyDiv w:val="1"/>
      <w:marLeft w:val="0"/>
      <w:marRight w:val="0"/>
      <w:marTop w:val="0"/>
      <w:marBottom w:val="0"/>
      <w:divBdr>
        <w:top w:val="none" w:sz="0" w:space="0" w:color="auto"/>
        <w:left w:val="none" w:sz="0" w:space="0" w:color="auto"/>
        <w:bottom w:val="none" w:sz="0" w:space="0" w:color="auto"/>
        <w:right w:val="none" w:sz="0" w:space="0" w:color="auto"/>
      </w:divBdr>
    </w:div>
    <w:div w:id="1312179191">
      <w:bodyDiv w:val="1"/>
      <w:marLeft w:val="0"/>
      <w:marRight w:val="0"/>
      <w:marTop w:val="0"/>
      <w:marBottom w:val="0"/>
      <w:divBdr>
        <w:top w:val="none" w:sz="0" w:space="0" w:color="auto"/>
        <w:left w:val="none" w:sz="0" w:space="0" w:color="auto"/>
        <w:bottom w:val="none" w:sz="0" w:space="0" w:color="auto"/>
        <w:right w:val="none" w:sz="0" w:space="0" w:color="auto"/>
      </w:divBdr>
    </w:div>
    <w:div w:id="1419013312">
      <w:bodyDiv w:val="1"/>
      <w:marLeft w:val="0"/>
      <w:marRight w:val="0"/>
      <w:marTop w:val="0"/>
      <w:marBottom w:val="0"/>
      <w:divBdr>
        <w:top w:val="none" w:sz="0" w:space="0" w:color="auto"/>
        <w:left w:val="none" w:sz="0" w:space="0" w:color="auto"/>
        <w:bottom w:val="none" w:sz="0" w:space="0" w:color="auto"/>
        <w:right w:val="none" w:sz="0" w:space="0" w:color="auto"/>
      </w:divBdr>
    </w:div>
    <w:div w:id="1455445131">
      <w:bodyDiv w:val="1"/>
      <w:marLeft w:val="0"/>
      <w:marRight w:val="0"/>
      <w:marTop w:val="0"/>
      <w:marBottom w:val="0"/>
      <w:divBdr>
        <w:top w:val="none" w:sz="0" w:space="0" w:color="auto"/>
        <w:left w:val="none" w:sz="0" w:space="0" w:color="auto"/>
        <w:bottom w:val="none" w:sz="0" w:space="0" w:color="auto"/>
        <w:right w:val="none" w:sz="0" w:space="0" w:color="auto"/>
      </w:divBdr>
    </w:div>
    <w:div w:id="1470785345">
      <w:bodyDiv w:val="1"/>
      <w:marLeft w:val="0"/>
      <w:marRight w:val="0"/>
      <w:marTop w:val="0"/>
      <w:marBottom w:val="0"/>
      <w:divBdr>
        <w:top w:val="none" w:sz="0" w:space="0" w:color="auto"/>
        <w:left w:val="none" w:sz="0" w:space="0" w:color="auto"/>
        <w:bottom w:val="none" w:sz="0" w:space="0" w:color="auto"/>
        <w:right w:val="none" w:sz="0" w:space="0" w:color="auto"/>
      </w:divBdr>
    </w:div>
    <w:div w:id="1616210695">
      <w:bodyDiv w:val="1"/>
      <w:marLeft w:val="0"/>
      <w:marRight w:val="0"/>
      <w:marTop w:val="0"/>
      <w:marBottom w:val="0"/>
      <w:divBdr>
        <w:top w:val="none" w:sz="0" w:space="0" w:color="auto"/>
        <w:left w:val="none" w:sz="0" w:space="0" w:color="auto"/>
        <w:bottom w:val="none" w:sz="0" w:space="0" w:color="auto"/>
        <w:right w:val="none" w:sz="0" w:space="0" w:color="auto"/>
      </w:divBdr>
    </w:div>
    <w:div w:id="1678657487">
      <w:bodyDiv w:val="1"/>
      <w:marLeft w:val="0"/>
      <w:marRight w:val="0"/>
      <w:marTop w:val="0"/>
      <w:marBottom w:val="0"/>
      <w:divBdr>
        <w:top w:val="none" w:sz="0" w:space="0" w:color="auto"/>
        <w:left w:val="none" w:sz="0" w:space="0" w:color="auto"/>
        <w:bottom w:val="none" w:sz="0" w:space="0" w:color="auto"/>
        <w:right w:val="none" w:sz="0" w:space="0" w:color="auto"/>
      </w:divBdr>
    </w:div>
    <w:div w:id="1693023933">
      <w:bodyDiv w:val="1"/>
      <w:marLeft w:val="0"/>
      <w:marRight w:val="0"/>
      <w:marTop w:val="0"/>
      <w:marBottom w:val="0"/>
      <w:divBdr>
        <w:top w:val="none" w:sz="0" w:space="0" w:color="auto"/>
        <w:left w:val="none" w:sz="0" w:space="0" w:color="auto"/>
        <w:bottom w:val="none" w:sz="0" w:space="0" w:color="auto"/>
        <w:right w:val="none" w:sz="0" w:space="0" w:color="auto"/>
      </w:divBdr>
    </w:div>
    <w:div w:id="1857957824">
      <w:bodyDiv w:val="1"/>
      <w:marLeft w:val="0"/>
      <w:marRight w:val="0"/>
      <w:marTop w:val="0"/>
      <w:marBottom w:val="0"/>
      <w:divBdr>
        <w:top w:val="none" w:sz="0" w:space="0" w:color="auto"/>
        <w:left w:val="none" w:sz="0" w:space="0" w:color="auto"/>
        <w:bottom w:val="none" w:sz="0" w:space="0" w:color="auto"/>
        <w:right w:val="none" w:sz="0" w:space="0" w:color="auto"/>
      </w:divBdr>
    </w:div>
    <w:div w:id="2017002322">
      <w:bodyDiv w:val="1"/>
      <w:marLeft w:val="0"/>
      <w:marRight w:val="0"/>
      <w:marTop w:val="0"/>
      <w:marBottom w:val="0"/>
      <w:divBdr>
        <w:top w:val="none" w:sz="0" w:space="0" w:color="auto"/>
        <w:left w:val="none" w:sz="0" w:space="0" w:color="auto"/>
        <w:bottom w:val="none" w:sz="0" w:space="0" w:color="auto"/>
        <w:right w:val="none" w:sz="0" w:space="0" w:color="auto"/>
      </w:divBdr>
    </w:div>
    <w:div w:id="202763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1689</Words>
  <Characters>9629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Vanenga</dc:creator>
  <cp:lastModifiedBy>Siamthara</cp:lastModifiedBy>
  <cp:revision>2</cp:revision>
  <dcterms:created xsi:type="dcterms:W3CDTF">2014-11-28T14:27:00Z</dcterms:created>
  <dcterms:modified xsi:type="dcterms:W3CDTF">2014-11-28T14:27:00Z</dcterms:modified>
</cp:coreProperties>
</file>